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263" w:rsidRPr="00B93661" w:rsidRDefault="005D2263" w:rsidP="002805D8">
      <w:pPr>
        <w:widowControl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5D2263" w:rsidRPr="00725553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553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5D2263" w:rsidRPr="00725553" w:rsidRDefault="005D2263" w:rsidP="002805D8">
      <w:pPr>
        <w:pStyle w:val="ab"/>
        <w:widowControl w:val="0"/>
      </w:pPr>
      <w:r w:rsidRPr="00725553">
        <w:t>государственного налогового инспектора</w:t>
      </w:r>
      <w:r w:rsidR="00347A2B">
        <w:t xml:space="preserve"> отдела камеральных проверок №2 Межрайонной инспекции Федеральной налоговой службы России №5 по Республике Крым </w:t>
      </w:r>
    </w:p>
    <w:p w:rsidR="00D20619" w:rsidRPr="00B93661" w:rsidRDefault="00D20619" w:rsidP="00C778A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619" w:rsidRPr="00B93661" w:rsidRDefault="00D20619" w:rsidP="00D2061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D20619" w:rsidRPr="00B93661" w:rsidRDefault="00D20619" w:rsidP="00D206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0619" w:rsidRPr="00517F8F" w:rsidRDefault="00D20619" w:rsidP="00D206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17F8F">
        <w:rPr>
          <w:rFonts w:ascii="Times New Roman" w:hAnsi="Times New Roman" w:cs="Times New Roman"/>
          <w:sz w:val="27"/>
          <w:szCs w:val="27"/>
        </w:rPr>
        <w:t>1. Должность федеральной государственной гражданской службы (далее - гражданская служба) государственного налогового инспектора Межрайонной ИФНС России №5 по РК (далее - государственный налоговый инспектор) относится к старшей группе должностей гражданской службы категории «специалисты».</w:t>
      </w:r>
    </w:p>
    <w:p w:rsidR="00C778A7" w:rsidRPr="00517F8F" w:rsidRDefault="00C778A7" w:rsidP="00C778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17F8F">
        <w:rPr>
          <w:rFonts w:ascii="Times New Roman" w:hAnsi="Times New Roman" w:cs="Times New Roman"/>
          <w:sz w:val="27"/>
          <w:szCs w:val="27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- 11-3-4-096</w:t>
      </w:r>
    </w:p>
    <w:p w:rsidR="001504DC" w:rsidRPr="00517F8F" w:rsidRDefault="001504DC" w:rsidP="001504DC">
      <w:pPr>
        <w:pStyle w:val="af7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17F8F">
        <w:rPr>
          <w:rFonts w:ascii="Times New Roman" w:hAnsi="Times New Roman" w:cs="Times New Roman"/>
          <w:sz w:val="27"/>
          <w:szCs w:val="27"/>
        </w:rPr>
        <w:t xml:space="preserve">Область профессиональной служебной деятельности государственного налогового инспектора: проведение камеральных налоговых проверок налоговых деклараций </w:t>
      </w:r>
      <w:r w:rsidRPr="00517F8F">
        <w:rPr>
          <w:rFonts w:ascii="Times New Roman" w:hAnsi="Times New Roman"/>
          <w:sz w:val="27"/>
          <w:szCs w:val="27"/>
        </w:rPr>
        <w:t>(расчетов) налогоплательщиков</w:t>
      </w:r>
      <w:r w:rsidRPr="00517F8F">
        <w:rPr>
          <w:rFonts w:ascii="Times New Roman" w:hAnsi="Times New Roman" w:cs="Times New Roman"/>
          <w:sz w:val="27"/>
          <w:szCs w:val="27"/>
        </w:rPr>
        <w:t xml:space="preserve"> Межрайонной инспекции Федеральной налоговой службы № 5 по Республике Крым.</w:t>
      </w:r>
    </w:p>
    <w:p w:rsidR="001504DC" w:rsidRPr="00517F8F" w:rsidRDefault="001504DC" w:rsidP="001504DC">
      <w:pPr>
        <w:pStyle w:val="af7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17F8F">
        <w:rPr>
          <w:rFonts w:ascii="Times New Roman" w:hAnsi="Times New Roman" w:cs="Times New Roman"/>
          <w:sz w:val="27"/>
          <w:szCs w:val="27"/>
        </w:rPr>
        <w:t xml:space="preserve">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проведения мероприятий по </w:t>
      </w:r>
      <w:r w:rsidR="00FD660D" w:rsidRPr="00517F8F">
        <w:rPr>
          <w:rFonts w:ascii="Times New Roman" w:hAnsi="Times New Roman" w:cs="Times New Roman"/>
          <w:sz w:val="27"/>
          <w:szCs w:val="27"/>
        </w:rPr>
        <w:t xml:space="preserve">проведение камеральных налоговых проверок налоговых деклараций </w:t>
      </w:r>
      <w:r w:rsidR="00FD660D" w:rsidRPr="00517F8F">
        <w:rPr>
          <w:rFonts w:ascii="Times New Roman" w:hAnsi="Times New Roman"/>
          <w:sz w:val="27"/>
          <w:szCs w:val="27"/>
        </w:rPr>
        <w:t>(расчетов) налогоплательщиков</w:t>
      </w:r>
      <w:r w:rsidR="00FD660D" w:rsidRPr="00517F8F">
        <w:rPr>
          <w:rFonts w:ascii="Times New Roman" w:hAnsi="Times New Roman" w:cs="Times New Roman"/>
          <w:sz w:val="27"/>
          <w:szCs w:val="27"/>
        </w:rPr>
        <w:t xml:space="preserve"> </w:t>
      </w:r>
      <w:r w:rsidRPr="00517F8F">
        <w:rPr>
          <w:rFonts w:ascii="Times New Roman" w:hAnsi="Times New Roman" w:cs="Times New Roman"/>
          <w:sz w:val="27"/>
          <w:szCs w:val="27"/>
        </w:rPr>
        <w:t xml:space="preserve">Межрайонной инспекции Федеральной налоговой службы № 5 по Республике Крым. </w:t>
      </w:r>
    </w:p>
    <w:p w:rsidR="001504DC" w:rsidRPr="00517F8F" w:rsidRDefault="001504DC" w:rsidP="00FD660D">
      <w:pPr>
        <w:pStyle w:val="af7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17F8F">
        <w:rPr>
          <w:rFonts w:ascii="Times New Roman" w:hAnsi="Times New Roman" w:cs="Times New Roman"/>
          <w:sz w:val="27"/>
          <w:szCs w:val="27"/>
        </w:rPr>
        <w:t xml:space="preserve"> 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 5 по Республике Крым (далее - инспекция).</w:t>
      </w:r>
    </w:p>
    <w:p w:rsidR="00D20619" w:rsidRPr="00517F8F" w:rsidRDefault="00D20619" w:rsidP="00D206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17F8F">
        <w:rPr>
          <w:rFonts w:ascii="Times New Roman" w:hAnsi="Times New Roman" w:cs="Times New Roman"/>
          <w:sz w:val="27"/>
          <w:szCs w:val="27"/>
        </w:rPr>
        <w:t>Государственный налоговый инспектор непосредственно подчиняется начальнику отдела.</w:t>
      </w:r>
    </w:p>
    <w:p w:rsidR="00D20619" w:rsidRPr="00B93661" w:rsidRDefault="00D20619" w:rsidP="00C778A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0619" w:rsidRPr="00190F84" w:rsidRDefault="00D20619" w:rsidP="00BA3E5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</w:t>
      </w:r>
    </w:p>
    <w:p w:rsidR="00517F8F" w:rsidRDefault="00517F8F" w:rsidP="00517F8F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8A7" w:rsidRPr="00B93661" w:rsidRDefault="00FD660D" w:rsidP="00517F8F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778A7" w:rsidRPr="00B93661">
        <w:rPr>
          <w:rFonts w:ascii="Times New Roman" w:hAnsi="Times New Roman" w:cs="Times New Roman"/>
          <w:sz w:val="28"/>
          <w:szCs w:val="28"/>
        </w:rPr>
        <w:t>.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Для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налогового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инспектора отдела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требования:</w:t>
      </w:r>
    </w:p>
    <w:p w:rsidR="00C778A7" w:rsidRDefault="00C778A7" w:rsidP="00517F8F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наличие высшего образования;</w:t>
      </w:r>
    </w:p>
    <w:p w:rsidR="00517F8F" w:rsidRPr="00517F8F" w:rsidRDefault="00517F8F" w:rsidP="00517F8F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F8F">
        <w:rPr>
          <w:rFonts w:ascii="Times New Roman" w:hAnsi="Times New Roman" w:cs="Times New Roman"/>
          <w:sz w:val="28"/>
          <w:szCs w:val="28"/>
        </w:rPr>
        <w:t>б) Требования к продолжительности стажа гражданской службы или работы по специальности, направлению подготовки: не предъявляются;</w:t>
      </w:r>
    </w:p>
    <w:p w:rsidR="00C778A7" w:rsidRDefault="00517F8F" w:rsidP="00517F8F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778A7" w:rsidRPr="00B93661">
        <w:rPr>
          <w:rFonts w:ascii="Times New Roman" w:hAnsi="Times New Roman" w:cs="Times New Roman"/>
          <w:sz w:val="28"/>
          <w:szCs w:val="28"/>
        </w:rPr>
        <w:t>)</w:t>
      </w:r>
      <w:r w:rsidR="00EE5A4A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наличие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знаний,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включая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знание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Конституции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федеральных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конституционных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законов,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федеральных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законов,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указов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Президента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и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постановлений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Правительства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иных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нормативных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актов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и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документов,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lastRenderedPageBreak/>
        <w:t>регулирующих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соответствующую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сферу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применительно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к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исполнению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конкретных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обязанностей,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основ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управления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и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организации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процесса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прохождения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службы,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норм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делового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общения,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форм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и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методов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с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применением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автоматизированных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средств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управления,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распорядка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инспекции,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порядка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со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информацией,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основ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делопроизводства,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правил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охраны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труда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и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противопожарной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безопасности;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аппаратного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и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программного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обеспечения;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и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особенностей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применения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современных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информационно-коммуникационных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технологий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в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органах,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включая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использование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межведомственного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документооборота;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общих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вопросов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в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области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обеспечения</w:t>
      </w:r>
      <w:r w:rsidR="00C778A7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B93661">
        <w:rPr>
          <w:rFonts w:ascii="Times New Roman" w:hAnsi="Times New Roman" w:cs="Times New Roman"/>
          <w:sz w:val="28"/>
          <w:szCs w:val="28"/>
        </w:rPr>
        <w:t>информационной</w:t>
      </w:r>
      <w:r w:rsidR="00C778A7">
        <w:rPr>
          <w:rFonts w:ascii="Times New Roman" w:hAnsi="Times New Roman" w:cs="Times New Roman"/>
          <w:sz w:val="28"/>
          <w:szCs w:val="28"/>
        </w:rPr>
        <w:t xml:space="preserve"> безопасности:</w:t>
      </w:r>
    </w:p>
    <w:p w:rsidR="00C778A7" w:rsidRPr="002C671A" w:rsidRDefault="00C778A7" w:rsidP="00C778A7">
      <w:pPr>
        <w:pStyle w:val="ConsPlusNormal"/>
        <w:spacing w:line="276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671A">
        <w:rPr>
          <w:rFonts w:ascii="Times New Roman" w:eastAsiaTheme="minorHAnsi" w:hAnsi="Times New Roman" w:cs="Times New Roman"/>
          <w:sz w:val="28"/>
          <w:szCs w:val="28"/>
          <w:lang w:eastAsia="en-US"/>
        </w:rPr>
        <w:t>- знание основ информационной безопасности и защиты информации;</w:t>
      </w:r>
    </w:p>
    <w:p w:rsidR="00C778A7" w:rsidRPr="002C671A" w:rsidRDefault="00C778A7" w:rsidP="00C778A7">
      <w:pPr>
        <w:pStyle w:val="ConsPlusNormal"/>
        <w:spacing w:line="276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671A">
        <w:rPr>
          <w:rFonts w:ascii="Times New Roman" w:eastAsiaTheme="minorHAnsi" w:hAnsi="Times New Roman" w:cs="Times New Roman"/>
          <w:sz w:val="28"/>
          <w:szCs w:val="28"/>
          <w:lang w:eastAsia="en-US"/>
        </w:rPr>
        <w:t>- знание основных положений законодательства о персональных данных;</w:t>
      </w:r>
    </w:p>
    <w:p w:rsidR="00C778A7" w:rsidRPr="002C671A" w:rsidRDefault="00C778A7" w:rsidP="00C778A7">
      <w:pPr>
        <w:pStyle w:val="ConsPlusNormal"/>
        <w:spacing w:line="276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671A">
        <w:rPr>
          <w:rFonts w:ascii="Times New Roman" w:eastAsiaTheme="minorHAnsi" w:hAnsi="Times New Roman" w:cs="Times New Roman"/>
          <w:sz w:val="28"/>
          <w:szCs w:val="28"/>
          <w:lang w:eastAsia="en-US"/>
        </w:rPr>
        <w:t>- знание общих принципов функционирования системы электронного документооборота;</w:t>
      </w:r>
    </w:p>
    <w:p w:rsidR="00C778A7" w:rsidRPr="002C671A" w:rsidRDefault="00C778A7" w:rsidP="00C778A7">
      <w:pPr>
        <w:pStyle w:val="ConsPlusNormal"/>
        <w:spacing w:line="276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671A">
        <w:rPr>
          <w:rFonts w:ascii="Times New Roman" w:eastAsiaTheme="minorHAnsi" w:hAnsi="Times New Roman" w:cs="Times New Roman"/>
          <w:sz w:val="28"/>
          <w:szCs w:val="28"/>
          <w:lang w:eastAsia="en-US"/>
        </w:rPr>
        <w:t>- знание основных положений законодательства об электронной подписи;</w:t>
      </w:r>
    </w:p>
    <w:p w:rsidR="00C778A7" w:rsidRDefault="00C778A7" w:rsidP="00C778A7">
      <w:pPr>
        <w:pStyle w:val="ConsPlusNormal"/>
        <w:spacing w:line="276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671A">
        <w:rPr>
          <w:rFonts w:ascii="Times New Roman" w:eastAsiaTheme="minorHAnsi" w:hAnsi="Times New Roman" w:cs="Times New Roman"/>
          <w:sz w:val="28"/>
          <w:szCs w:val="28"/>
          <w:lang w:eastAsia="en-US"/>
        </w:rPr>
        <w:t>- знания и умения по применению персонального компьютера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C778A7" w:rsidRPr="002C671A" w:rsidRDefault="00517F8F" w:rsidP="00C778A7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778A7">
        <w:rPr>
          <w:rFonts w:ascii="Times New Roman" w:hAnsi="Times New Roman" w:cs="Times New Roman"/>
          <w:sz w:val="28"/>
          <w:szCs w:val="28"/>
        </w:rPr>
        <w:t>) т</w:t>
      </w:r>
      <w:r w:rsidR="00C778A7" w:rsidRPr="002C671A">
        <w:rPr>
          <w:rFonts w:ascii="Times New Roman" w:hAnsi="Times New Roman" w:cs="Times New Roman"/>
          <w:sz w:val="28"/>
          <w:szCs w:val="28"/>
        </w:rPr>
        <w:t>ребования к общим и управленческим умениям, свидетельствующим о наличии необходимых профессиональных и личностных качеств:</w:t>
      </w:r>
    </w:p>
    <w:p w:rsidR="00C778A7" w:rsidRDefault="00C778A7" w:rsidP="00C778A7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C671A">
        <w:rPr>
          <w:rFonts w:ascii="Times New Roman" w:hAnsi="Times New Roman" w:cs="Times New Roman"/>
          <w:sz w:val="28"/>
          <w:szCs w:val="28"/>
        </w:rPr>
        <w:t>- общие умения: умение мыслить системно (стратегически), умение планировать, рационально использовать служебное время и достигать результата;  коммуникативные умения</w:t>
      </w:r>
      <w:r>
        <w:rPr>
          <w:rFonts w:ascii="Times New Roman" w:hAnsi="Times New Roman" w:cs="Times New Roman"/>
          <w:sz w:val="28"/>
          <w:szCs w:val="28"/>
        </w:rPr>
        <w:t>;  умение управлять изменениями;</w:t>
      </w:r>
    </w:p>
    <w:p w:rsidR="00C778A7" w:rsidRPr="00F87C0F" w:rsidRDefault="00517F8F" w:rsidP="00C778A7">
      <w:pPr>
        <w:pStyle w:val="ConsPlusNormal"/>
        <w:spacing w:before="22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</w:t>
      </w:r>
      <w:r w:rsidR="00C778A7"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) требования к функциональным знаниям: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- принципы, методы, технологии и механизмы осуществления контроля (надзора);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- виды, назначение и технологии организации проверочных процедур;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- понятие единого реестра проверок, процедура его формирования;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- институт предварительной проверки жалобы и иной информации, поступившей в контрольно-надзорный орган;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- процедура организации проверки: порядок, этапы, инструменты проведения;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- ограничения при проведении проверочных процедур;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- меры, принимаемые по результатам проверки;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- плановые (рейдовые) осмотры;</w:t>
      </w:r>
    </w:p>
    <w:p w:rsidR="00C778A7" w:rsidRPr="00F87C0F" w:rsidRDefault="00C778A7" w:rsidP="00C778A7">
      <w:pPr>
        <w:pStyle w:val="ConsPlusNormal"/>
        <w:spacing w:before="22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- основания проведения и особенности внеплановых проверок.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- принципы предоставления государственных услуг;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- требования к предоставлению государственных услуг;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- порядок предоставления государственных услуг в электронной форме;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- понятие и принципы функционирования, назначение портала государственных услуг;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- права заявителей при получении государственных услуг;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- обязанности государственных органов, предоставляющих государственные услуги;</w:t>
      </w:r>
    </w:p>
    <w:p w:rsidR="00C778A7" w:rsidRPr="00F87C0F" w:rsidRDefault="00C778A7" w:rsidP="00C778A7">
      <w:pPr>
        <w:pStyle w:val="ConsPlusNormal"/>
        <w:spacing w:before="22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- стандарт предоставления государственной услуги: требования и порядок разработки.</w:t>
      </w:r>
    </w:p>
    <w:p w:rsidR="00F87C0F" w:rsidRPr="00F87C0F" w:rsidRDefault="00517F8F" w:rsidP="00F87C0F">
      <w:pPr>
        <w:pStyle w:val="ConsPlusNormal"/>
        <w:spacing w:before="22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F87C0F"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) требования к функциональным умениям:</w:t>
      </w:r>
    </w:p>
    <w:p w:rsidR="00F87C0F" w:rsidRPr="00F87C0F" w:rsidRDefault="00F87C0F" w:rsidP="00F87C0F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- проведение плановых и внеплановых документарных (камеральных) проверок (обследований);</w:t>
      </w:r>
    </w:p>
    <w:p w:rsidR="00F87C0F" w:rsidRPr="00F87C0F" w:rsidRDefault="00F87C0F" w:rsidP="00F87C0F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- проведение плановых и внеплановых выездных проверок;</w:t>
      </w:r>
    </w:p>
    <w:p w:rsidR="00F87C0F" w:rsidRPr="00F87C0F" w:rsidRDefault="00F87C0F" w:rsidP="00F87C0F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F87C0F" w:rsidRPr="00F87C0F" w:rsidRDefault="00F87C0F" w:rsidP="00F87C0F">
      <w:pPr>
        <w:pStyle w:val="ConsPlusNormal"/>
        <w:spacing w:before="22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- осуществление контроля исполнения предписаний, решений и других распорядительных документов.</w:t>
      </w:r>
    </w:p>
    <w:p w:rsidR="00F87C0F" w:rsidRPr="00F87C0F" w:rsidRDefault="00F87C0F" w:rsidP="00C778A7">
      <w:pPr>
        <w:pStyle w:val="ConsPlusNormal"/>
        <w:ind w:firstLine="567"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778A7" w:rsidRPr="00F87C0F" w:rsidRDefault="00517F8F" w:rsidP="00C778A7">
      <w:pPr>
        <w:pStyle w:val="ConsPlusNormal"/>
        <w:ind w:firstLine="567"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ж</w:t>
      </w:r>
      <w:r w:rsidR="00C778A7"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общие </w:t>
      </w:r>
      <w:r w:rsidR="00F87C0F"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квалификационные </w:t>
      </w:r>
      <w:r w:rsidR="00C778A7"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требования:</w:t>
      </w:r>
    </w:p>
    <w:p w:rsidR="00F87C0F" w:rsidRPr="00F87C0F" w:rsidRDefault="00F87C0F" w:rsidP="00C778A7">
      <w:pPr>
        <w:pStyle w:val="ConsPlusNormal"/>
        <w:ind w:firstLine="567"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- требования к профессиональным знаниям:</w:t>
      </w:r>
    </w:p>
    <w:p w:rsidR="00FD660D" w:rsidRPr="00F87C0F" w:rsidRDefault="00FD660D" w:rsidP="00C778A7">
      <w:pPr>
        <w:pStyle w:val="ConsPlusNormal"/>
        <w:ind w:firstLine="567"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Знания в сфере законодательства Российской Федерации: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- Земельный кодекс Российской Федерации (</w:t>
      </w:r>
      <w:hyperlink r:id="rId9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Глава X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. "Плата за землю и оценка земли");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Налоговый кодекс Российской Федерации (часть вторая: </w:t>
      </w:r>
      <w:hyperlink r:id="rId10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Глава 28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"Транспортный налог"; </w:t>
      </w:r>
      <w:hyperlink r:id="rId11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Глава 30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"Налог на имущество организаций"; </w:t>
      </w:r>
      <w:hyperlink r:id="rId12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Глава 31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"Земельный налог"; </w:t>
      </w:r>
      <w:hyperlink r:id="rId13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Глава 32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. "Налог на имущество физических лиц");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14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C778A7" w:rsidRPr="00F87C0F" w:rsidRDefault="00C778A7" w:rsidP="00EE5A4A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15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16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17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18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22 февраля 2012 г. N ММВ-7-11/109@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19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12 ноября 2014 г. N ММВ-7-11/578 "Об утверждении формы и форм</w:t>
      </w:r>
      <w:bookmarkStart w:id="0" w:name="_GoBack"/>
      <w:bookmarkEnd w:id="0"/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- </w:t>
      </w:r>
      <w:hyperlink r:id="rId20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26 ноября 2014 г. N ММВ-7-11/598@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21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22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7 сентября 2016 г. N ММВ-7-11/477@ "Об утверждении формы налогового уведомления";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23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5 декабря 2016 г. N ММВ-7-21/668@ "Об утверждении формы и формата представления налоговой декларации по транспортному налогу в электронном виде и порядка ее заполнения";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24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31 марта 2017 г. N ММВ-7-21/271@ "Об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заполнения";</w:t>
      </w:r>
    </w:p>
    <w:p w:rsidR="00C778A7" w:rsidRPr="00F87C0F" w:rsidRDefault="00C778A7" w:rsidP="00EE5A4A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25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10 апреля 2017 г. N ММВ-7-21/302@ "Об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N ММВ-7-11/11@";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26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10 мая 2017 г. N ММВ-7-21/347@ "Об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N ММВ-7-11/696@";</w:t>
      </w:r>
    </w:p>
    <w:p w:rsidR="00EE5A4A" w:rsidRPr="00F87C0F" w:rsidRDefault="00C778A7" w:rsidP="00EE5A4A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27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15 ноября 2017 г. N ММВ-7-21/930@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N ММВ-7-6/388@";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28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27 ноября 2017 г. N ММВ-7-1/984@ "Об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29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14 ноября 2017 г. N ММВ-7-21/897@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форме".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30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- </w:t>
      </w:r>
      <w:hyperlink r:id="rId31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32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33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связи";</w:t>
      </w:r>
    </w:p>
    <w:p w:rsidR="00C778A7" w:rsidRPr="00F87C0F" w:rsidRDefault="00BA3E5F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C778A7"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r:id="rId34" w:history="1">
        <w:r w:rsidR="00C778A7"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="00C778A7"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35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36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EE5A4A" w:rsidRPr="00F87C0F" w:rsidRDefault="00C778A7" w:rsidP="00EE5A4A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37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10 сентября 2015 г. N ММВ-7-11/387@ "Об утверждении кодов видов доходов и вычетов";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38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39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40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41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</w:t>
      </w: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42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7 сентября 2016 г. N ММВ-7-11/477@ "Об утверждении формы налогового уведомления";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43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вычета";</w:t>
      </w:r>
    </w:p>
    <w:p w:rsidR="00C778A7" w:rsidRPr="00F87C0F" w:rsidRDefault="00C778A7" w:rsidP="00BA3E5F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44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45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предпринимателей".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46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постановление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EE5A4A" w:rsidRPr="00F87C0F" w:rsidRDefault="00C778A7" w:rsidP="00EE5A4A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47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постановление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48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постановление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49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постановление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Правительства Российской Федерации от 26 мая 2010 г. N 367 "О Единой межведомственной информационно-статистический системе";</w:t>
      </w:r>
    </w:p>
    <w:p w:rsidR="00EE5A4A" w:rsidRPr="00F87C0F" w:rsidRDefault="00EE5A4A" w:rsidP="00FD660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50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постановление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Правительства Российской Федерации от 25 августа 2012 г.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51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постановление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</w:t>
      </w: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52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постановление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53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распоряжение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54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410".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Гражданский </w:t>
      </w:r>
      <w:hyperlink r:id="rId55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кодекс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Российской Федерации (часть первая);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Семейный </w:t>
      </w:r>
      <w:hyperlink r:id="rId56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кодекс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Российской Федерации;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Федеральный </w:t>
      </w:r>
      <w:hyperlink r:id="rId57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Федеральный </w:t>
      </w:r>
      <w:hyperlink r:id="rId58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Федеральный </w:t>
      </w:r>
      <w:hyperlink r:id="rId59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16 июля 1999 г. N 165-ФЗ "Об основах обязательного социального страхования";</w:t>
      </w:r>
    </w:p>
    <w:p w:rsidR="00BA3E5F" w:rsidRPr="00F87C0F" w:rsidRDefault="00C778A7" w:rsidP="00EE5A4A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Федеральный </w:t>
      </w:r>
      <w:hyperlink r:id="rId60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Федеральный </w:t>
      </w:r>
      <w:hyperlink r:id="rId61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15 декабря 2001 г. N 167-ФЗ "Об обязательном пенсионном страховании в Российской Федерации";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Федеральный </w:t>
      </w:r>
      <w:hyperlink r:id="rId62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EE5A4A" w:rsidRPr="00F87C0F" w:rsidRDefault="00EE5A4A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Федеральный </w:t>
      </w:r>
      <w:hyperlink r:id="rId63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Российской Федерации от 27 июля 2006 г. N 149-ФЗ "Об информации, информационных технологиях и о защите информации";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Федеральный </w:t>
      </w:r>
      <w:hyperlink r:id="rId64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Федеральный </w:t>
      </w:r>
      <w:hyperlink r:id="rId65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29 ноября 2010 г. N 326-ФЗ "Об обязательном медицинском страховании в Российской Федерации";</w:t>
      </w:r>
    </w:p>
    <w:p w:rsidR="00C778A7" w:rsidRPr="00F87C0F" w:rsidRDefault="00C778A7" w:rsidP="00C778A7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- Федеральный </w:t>
      </w:r>
      <w:hyperlink r:id="rId66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28 декабря 2013 г. N 400-ФЗ "О страховых пенсиях";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Федеральный </w:t>
      </w:r>
      <w:hyperlink r:id="rId67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3 июля 2016 г. N 243-ФЗ "О внесении изменений в части первую и вторую Налогового кодекса Российской Федерации в связи с </w:t>
      </w: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C778A7" w:rsidRPr="00F87C0F" w:rsidRDefault="00BA3E5F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C778A7"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Федеральный </w:t>
      </w:r>
      <w:hyperlink r:id="rId68" w:history="1">
        <w:r w:rsidR="00C778A7"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</w:t>
        </w:r>
      </w:hyperlink>
      <w:r w:rsidR="00C778A7"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Федеральный </w:t>
      </w:r>
      <w:hyperlink r:id="rId69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Федеральный </w:t>
      </w:r>
      <w:hyperlink r:id="rId70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27 ноября 2017 г. N 335-ФЗ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71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Указ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72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</w:t>
      </w:r>
    </w:p>
    <w:p w:rsidR="00BA3E5F" w:rsidRPr="00F87C0F" w:rsidRDefault="00BA3E5F" w:rsidP="00EE5A4A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C778A7"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r:id="rId73" w:history="1">
        <w:r w:rsidR="00C778A7"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="00C778A7"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Минфина от 2 июля 2010 г. N 66н "О формах бухгалтерской отчетности организаций";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74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</w:t>
      </w:r>
      <w:hyperlink r:id="rId75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форме".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76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77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</w:t>
      </w: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78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79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80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письмо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- порядок и сроки проведения камеральных проверок;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- требования к составлению акта камеральной проверки;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- основы финансовых отношений и кредитных отношений;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- судебно-арбитражная практика в части камеральных проверок;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- схемы ухода от налогов;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>- порядок определения налогооблагаемой базы.</w:t>
      </w:r>
    </w:p>
    <w:p w:rsidR="00BA3E5F" w:rsidRPr="00F87C0F" w:rsidRDefault="00BA3E5F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Федеральный </w:t>
      </w:r>
      <w:hyperlink r:id="rId81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Федеральный </w:t>
      </w:r>
      <w:hyperlink r:id="rId82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10 декабря 2003 г. N 173-ФЗ "О валютном регулировании и валютном контроле";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Федеральный </w:t>
      </w:r>
      <w:hyperlink r:id="rId83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EE5A4A" w:rsidRPr="00F87C0F" w:rsidRDefault="00EE5A4A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Федеральный </w:t>
      </w:r>
      <w:hyperlink r:id="rId84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Федеральный </w:t>
      </w:r>
      <w:hyperlink r:id="rId85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Федеральный </w:t>
      </w:r>
      <w:hyperlink r:id="rId86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4 мая 2011 г. N 99-ФЗ "О лицензировании отдельных видов деятельности";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Федеральный </w:t>
      </w:r>
      <w:hyperlink r:id="rId87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6 декабря 2011 г. N 402-ФЗ "О бухгалтерском учете";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88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постановление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Правительства Российской Федерации от 12 августа 2004 г. N </w:t>
      </w: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89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постановление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90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постановление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91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постановление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92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распоряжение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93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94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Минфина от 31 декабря 2000 г. N 94н "Об утверждении плана счетов бухгалтерского учета финансово-хозяйственной деятельности организаций и инструкции по его применению";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95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Минфина от 2 июля 2010 г. N 66н "О формах бухгалтерской отчетности организаций";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96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410";</w:t>
      </w:r>
    </w:p>
    <w:p w:rsidR="00C778A7" w:rsidRPr="00F87C0F" w:rsidRDefault="00C778A7" w:rsidP="00C778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97" w:history="1">
        <w:r w:rsidRPr="00F87C0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F87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EE5A4A" w:rsidRDefault="00EE5A4A" w:rsidP="00C778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0619" w:rsidRPr="00BA3E5F" w:rsidRDefault="00C778A7" w:rsidP="00C778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B28">
        <w:rPr>
          <w:rFonts w:ascii="Times New Roman" w:hAnsi="Times New Roman" w:cs="Times New Roman"/>
          <w:sz w:val="28"/>
          <w:szCs w:val="28"/>
        </w:rPr>
        <w:t xml:space="preserve">- </w:t>
      </w:r>
      <w:hyperlink r:id="rId98" w:history="1">
        <w:r w:rsidRPr="00BD0B2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BD0B28">
        <w:rPr>
          <w:rFonts w:ascii="Times New Roman" w:hAnsi="Times New Roman" w:cs="Times New Roman"/>
          <w:sz w:val="28"/>
          <w:szCs w:val="28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5D2263" w:rsidRPr="00F87C0F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263" w:rsidRPr="00B93661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7C0F">
        <w:rPr>
          <w:rFonts w:ascii="Times New Roman" w:hAnsi="Times New Roman" w:cs="Times New Roman"/>
          <w:sz w:val="28"/>
          <w:szCs w:val="28"/>
        </w:rPr>
        <w:t xml:space="preserve"> III. Должностные обязанности, права и ответственность</w:t>
      </w:r>
    </w:p>
    <w:p w:rsidR="005D2263" w:rsidRPr="00F87C0F" w:rsidRDefault="005D2263" w:rsidP="002805D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2263" w:rsidRPr="00F87C0F" w:rsidRDefault="00F87C0F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D2263" w:rsidRPr="00F87C0F">
        <w:rPr>
          <w:rFonts w:ascii="Times New Roman" w:hAnsi="Times New Roman" w:cs="Times New Roman"/>
          <w:sz w:val="28"/>
          <w:szCs w:val="28"/>
        </w:rPr>
        <w:t xml:space="preserve"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</w:t>
      </w:r>
      <w:r w:rsidR="005D2263" w:rsidRPr="00F87C0F">
        <w:rPr>
          <w:rFonts w:ascii="Times New Roman" w:hAnsi="Times New Roman" w:cs="Times New Roman"/>
          <w:sz w:val="28"/>
          <w:szCs w:val="28"/>
        </w:rPr>
        <w:lastRenderedPageBreak/>
        <w:t>закона от 27 июля 2004 г. № 79-ФЗ «О государственной гражданской службе Российской Федерации».</w:t>
      </w:r>
    </w:p>
    <w:p w:rsidR="005D2263" w:rsidRPr="00F87C0F" w:rsidRDefault="00F87C0F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D20619" w:rsidRPr="00F87C0F">
        <w:rPr>
          <w:rFonts w:ascii="Times New Roman" w:hAnsi="Times New Roman" w:cs="Times New Roman"/>
          <w:sz w:val="28"/>
          <w:szCs w:val="28"/>
        </w:rPr>
        <w:t xml:space="preserve"> Г</w:t>
      </w:r>
      <w:r w:rsidR="005D2263" w:rsidRPr="00F87C0F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</w:t>
      </w:r>
      <w:r w:rsidR="00CA295F" w:rsidRPr="00F87C0F">
        <w:rPr>
          <w:rFonts w:ascii="Times New Roman" w:hAnsi="Times New Roman" w:cs="Times New Roman"/>
          <w:sz w:val="28"/>
          <w:szCs w:val="28"/>
        </w:rPr>
        <w:t xml:space="preserve"> о Межрайонной инспекции Федеральной налоговой службы России №5 по Республике Крым,  </w:t>
      </w:r>
      <w:r w:rsidR="005D2263" w:rsidRPr="00F87C0F">
        <w:rPr>
          <w:rFonts w:ascii="Times New Roman" w:hAnsi="Times New Roman" w:cs="Times New Roman"/>
          <w:sz w:val="28"/>
          <w:szCs w:val="28"/>
        </w:rPr>
        <w:t xml:space="preserve">утвержденным </w:t>
      </w:r>
      <w:r w:rsidR="00CA295F" w:rsidRPr="00F87C0F">
        <w:rPr>
          <w:rFonts w:ascii="Times New Roman" w:hAnsi="Times New Roman" w:cs="Times New Roman"/>
          <w:sz w:val="28"/>
          <w:szCs w:val="28"/>
        </w:rPr>
        <w:t xml:space="preserve">исполняющим обязанности </w:t>
      </w:r>
      <w:r w:rsidR="005D2263" w:rsidRPr="00F87C0F">
        <w:rPr>
          <w:rFonts w:ascii="Times New Roman" w:hAnsi="Times New Roman" w:cs="Times New Roman"/>
          <w:sz w:val="28"/>
          <w:szCs w:val="28"/>
        </w:rPr>
        <w:t>руководител</w:t>
      </w:r>
      <w:r w:rsidR="00CA295F" w:rsidRPr="00F87C0F">
        <w:rPr>
          <w:rFonts w:ascii="Times New Roman" w:hAnsi="Times New Roman" w:cs="Times New Roman"/>
          <w:sz w:val="28"/>
          <w:szCs w:val="28"/>
        </w:rPr>
        <w:t>я</w:t>
      </w:r>
      <w:r w:rsidR="005D2263" w:rsidRPr="00F87C0F">
        <w:rPr>
          <w:rFonts w:ascii="Times New Roman" w:hAnsi="Times New Roman" w:cs="Times New Roman"/>
          <w:sz w:val="28"/>
          <w:szCs w:val="28"/>
        </w:rPr>
        <w:t xml:space="preserve"> управления ФНС России по </w:t>
      </w:r>
      <w:r w:rsidR="00CA295F" w:rsidRPr="00F87C0F">
        <w:rPr>
          <w:rFonts w:ascii="Times New Roman" w:hAnsi="Times New Roman" w:cs="Times New Roman"/>
          <w:sz w:val="28"/>
          <w:szCs w:val="28"/>
        </w:rPr>
        <w:t>Республике Крым</w:t>
      </w:r>
      <w:r w:rsidR="005D2263" w:rsidRPr="00F87C0F">
        <w:rPr>
          <w:rFonts w:ascii="Times New Roman" w:hAnsi="Times New Roman" w:cs="Times New Roman"/>
          <w:sz w:val="28"/>
          <w:szCs w:val="28"/>
        </w:rPr>
        <w:t xml:space="preserve"> «</w:t>
      </w:r>
      <w:r w:rsidR="00CA295F" w:rsidRPr="00F87C0F">
        <w:rPr>
          <w:rFonts w:ascii="Times New Roman" w:hAnsi="Times New Roman" w:cs="Times New Roman"/>
          <w:sz w:val="28"/>
          <w:szCs w:val="28"/>
        </w:rPr>
        <w:t>21</w:t>
      </w:r>
      <w:r w:rsidR="005D2263" w:rsidRPr="00F87C0F">
        <w:rPr>
          <w:rFonts w:ascii="Times New Roman" w:hAnsi="Times New Roman" w:cs="Times New Roman"/>
          <w:sz w:val="28"/>
          <w:szCs w:val="28"/>
        </w:rPr>
        <w:t>»</w:t>
      </w:r>
      <w:r w:rsidR="00CA295F" w:rsidRPr="00F87C0F">
        <w:rPr>
          <w:rFonts w:ascii="Times New Roman" w:hAnsi="Times New Roman" w:cs="Times New Roman"/>
          <w:sz w:val="28"/>
          <w:szCs w:val="28"/>
        </w:rPr>
        <w:t xml:space="preserve"> апреля</w:t>
      </w:r>
      <w:r w:rsidR="005D2263" w:rsidRPr="00F87C0F">
        <w:rPr>
          <w:rFonts w:ascii="Times New Roman" w:hAnsi="Times New Roman" w:cs="Times New Roman"/>
          <w:sz w:val="28"/>
          <w:szCs w:val="28"/>
        </w:rPr>
        <w:t xml:space="preserve"> 20</w:t>
      </w:r>
      <w:r w:rsidR="00CA295F" w:rsidRPr="00F87C0F">
        <w:rPr>
          <w:rFonts w:ascii="Times New Roman" w:hAnsi="Times New Roman" w:cs="Times New Roman"/>
          <w:sz w:val="28"/>
          <w:szCs w:val="28"/>
        </w:rPr>
        <w:t xml:space="preserve">14 </w:t>
      </w:r>
      <w:r w:rsidR="005D2263" w:rsidRPr="00F87C0F">
        <w:rPr>
          <w:rFonts w:ascii="Times New Roman" w:hAnsi="Times New Roman" w:cs="Times New Roman"/>
          <w:sz w:val="28"/>
          <w:szCs w:val="28"/>
        </w:rPr>
        <w:t xml:space="preserve">г., положением об отделе </w:t>
      </w:r>
      <w:r w:rsidR="00CA295F" w:rsidRPr="00F87C0F">
        <w:rPr>
          <w:rFonts w:ascii="Times New Roman" w:hAnsi="Times New Roman" w:cs="Times New Roman"/>
          <w:sz w:val="28"/>
          <w:szCs w:val="28"/>
        </w:rPr>
        <w:t>камеральных проверок №2</w:t>
      </w:r>
      <w:r w:rsidR="005D2263" w:rsidRPr="00F87C0F">
        <w:rPr>
          <w:rFonts w:ascii="Times New Roman" w:hAnsi="Times New Roman" w:cs="Times New Roman"/>
          <w:sz w:val="28"/>
          <w:szCs w:val="28"/>
        </w:rPr>
        <w:t>, приказами (распоряжениями) ФНС России, приказами управления ФНС России по субъекту Российской Федерации (далее - управление), приказами инспекции, поручениями руководства инспекции.</w:t>
      </w:r>
    </w:p>
    <w:p w:rsidR="001A2A84" w:rsidRPr="001A2A84" w:rsidRDefault="00F87C0F" w:rsidP="006A308F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 </w:t>
      </w:r>
      <w:r w:rsidR="00D20619">
        <w:rPr>
          <w:rFonts w:ascii="Times New Roman" w:hAnsi="Times New Roman" w:cs="Times New Roman"/>
          <w:sz w:val="28"/>
          <w:szCs w:val="28"/>
        </w:rPr>
        <w:t>Г</w:t>
      </w:r>
      <w:r w:rsidR="001A2A84" w:rsidRPr="001A2A84">
        <w:rPr>
          <w:rFonts w:ascii="Times New Roman" w:hAnsi="Times New Roman" w:cs="Times New Roman"/>
          <w:sz w:val="28"/>
          <w:szCs w:val="28"/>
        </w:rPr>
        <w:t>осударственный налоговый инспектор:</w:t>
      </w:r>
    </w:p>
    <w:p w:rsidR="001A2A84" w:rsidRPr="001A2A84" w:rsidRDefault="001A2A84" w:rsidP="006A308F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выполняет обязанности государственного служащего, предусмотренные действующим законодательством о государственной гражданской службе Российской Федерации;</w:t>
      </w:r>
    </w:p>
    <w:p w:rsidR="001A2A84" w:rsidRPr="001A2A84" w:rsidRDefault="001A2A84" w:rsidP="001A2A8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соблюдает Конституцию Российской Федерации, федеральные законы, иные нормативные правовые акты;</w:t>
      </w:r>
    </w:p>
    <w:p w:rsidR="001A2A84" w:rsidRPr="001A2A84" w:rsidRDefault="001A2A84" w:rsidP="001A2A8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исполняет должностные обязанности в соответствии с должностным регламентом;</w:t>
      </w:r>
    </w:p>
    <w:p w:rsidR="001A2A84" w:rsidRPr="001A2A84" w:rsidRDefault="001A2A84" w:rsidP="001A2A84">
      <w:pPr>
        <w:tabs>
          <w:tab w:val="left" w:pos="10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исполняет правомерные поручения руководителей, данные в пределах их полномочий, установленных законодательством Российской Федерации, положением об инспекции, положением об отделе;</w:t>
      </w:r>
    </w:p>
    <w:p w:rsidR="001A2A84" w:rsidRPr="001A2A84" w:rsidRDefault="001A2A84" w:rsidP="001A2A8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соблюдает при исполнении должностных обязанностей права и законные интересы сотрудников инспекции, гражданских служащих, граждан и организаций;</w:t>
      </w:r>
    </w:p>
    <w:p w:rsidR="001A2A84" w:rsidRPr="001A2A84" w:rsidRDefault="001A2A84" w:rsidP="001A2A8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соблюдает служебный распорядок инспекции;</w:t>
      </w:r>
    </w:p>
    <w:p w:rsidR="001A2A84" w:rsidRPr="001A2A84" w:rsidRDefault="001A2A84" w:rsidP="001A2A8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поддерживает уровень квалификации, необходимый для надлежащего исполнения должностных обязанностей путем самоподготовки, прохождения не реже одного раза в три года курсов повышения квалификации либо переподготовки;</w:t>
      </w:r>
    </w:p>
    <w:p w:rsidR="001A2A84" w:rsidRPr="001A2A84" w:rsidRDefault="001A2A84" w:rsidP="001A2A8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не разглашает сведения, составляющие государственную и иную охраняемую федеральным законом тайну, а также сведения, ставшие известными в связи с исполнением должностных обязанностей, в том числе сведения, касающиеся частной жизни и здоровья сотрудников инспекции, граждан или затрагивающие их честь и достоинство, персональные данные;</w:t>
      </w:r>
    </w:p>
    <w:p w:rsidR="001A2A84" w:rsidRPr="001A2A84" w:rsidRDefault="001A2A84" w:rsidP="001A2A8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бережет и обеспечивает сохранность государственного имущества, в том числе предоставленного ему для исполнения должностных обязанностей;</w:t>
      </w:r>
    </w:p>
    <w:p w:rsidR="001A2A84" w:rsidRPr="001A2A84" w:rsidRDefault="001A2A84" w:rsidP="001A2A8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 xml:space="preserve">- представляет в установленном порядке предусмотренные федеральным законом полные и достоверные сведения о себе и членах своей семьи, а также полные и достоверные  сведения о полученных им доходах и принадлежащем ему на </w:t>
      </w:r>
      <w:r w:rsidRPr="001A2A84">
        <w:rPr>
          <w:rFonts w:ascii="Times New Roman" w:hAnsi="Times New Roman" w:cs="Times New Roman"/>
          <w:sz w:val="28"/>
          <w:szCs w:val="28"/>
        </w:rPr>
        <w:lastRenderedPageBreak/>
        <w:t>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1A2A84" w:rsidRPr="001A2A84" w:rsidRDefault="001A2A84" w:rsidP="001A2A8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1A2A84" w:rsidRPr="001A2A84" w:rsidRDefault="001A2A84" w:rsidP="001A2A8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соблюдает ограничения, выполняет обязательства и требования к служебному поведению, не нарушает запреты, установленные Федеральным законом от 27.07.2004 № 79-ФЗ «О государственной гражданской службе Российской Федерации» (далее – Федеральный закон) и другими федеральными законами;</w:t>
      </w:r>
    </w:p>
    <w:p w:rsidR="001A2A84" w:rsidRPr="001A2A84" w:rsidRDefault="001A2A84" w:rsidP="001A2A8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1A2A84" w:rsidRPr="001A2A84" w:rsidRDefault="001A2A84" w:rsidP="001A2A8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уведомляет представителя нанимателя, органы прокуратуры или другие государственные органы обо всех случаях обращения к нему каких - либо лиц в целях склонения его к совершению коррупционных правонарушений;</w:t>
      </w:r>
    </w:p>
    <w:p w:rsidR="001A2A84" w:rsidRPr="001A2A84" w:rsidRDefault="001A2A84" w:rsidP="001A2A8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указывает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1A2A84" w:rsidRPr="001A2A84" w:rsidRDefault="001A2A84" w:rsidP="001A2A8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государственный налоговый инспектор не вправе исполнять данное ему неправомерное поручение. При получении от соответствующего начальника поручения, являющегося неправомерным, он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начальника подтверждение этого поручения в письменной форме. В случае подтверждения начальником данного поручения в письменной форме старший государственный налоговый инспектор обязан отказаться от его исполнения;</w:t>
      </w:r>
    </w:p>
    <w:p w:rsidR="001A2A84" w:rsidRPr="001A2A84" w:rsidRDefault="001A2A84" w:rsidP="001A2A8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в случае если владение государственным налоговым инспектором приносящими доход ценными бумагами, акциями (долями участия в уставных капиталах организаций) может привести к конфликту интересов, он обязан передать принадлежащие ему указанные ценные бумаги, акции (доли участия в уставных капиталах организаций) в доверительное управление в соответствии с гражданским законодательством Российской Федерации;</w:t>
      </w:r>
    </w:p>
    <w:p w:rsidR="001A2A84" w:rsidRPr="001A2A84" w:rsidRDefault="00F87C0F" w:rsidP="001A2A8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</w:t>
      </w:r>
      <w:r w:rsidR="00D20619">
        <w:rPr>
          <w:rFonts w:ascii="Times New Roman" w:hAnsi="Times New Roman" w:cs="Times New Roman"/>
          <w:sz w:val="28"/>
          <w:szCs w:val="28"/>
        </w:rPr>
        <w:t>Г</w:t>
      </w:r>
      <w:r w:rsidR="001A2A84" w:rsidRPr="001A2A84">
        <w:rPr>
          <w:rFonts w:ascii="Times New Roman" w:hAnsi="Times New Roman" w:cs="Times New Roman"/>
          <w:sz w:val="28"/>
          <w:szCs w:val="28"/>
        </w:rPr>
        <w:t>осударственный налоговый инспектор организует и обеспечивает:</w:t>
      </w:r>
    </w:p>
    <w:p w:rsidR="001A2A84" w:rsidRPr="001A2A84" w:rsidRDefault="001A2A84" w:rsidP="001A2A84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 xml:space="preserve">- соблюдение налогоплательщиками – физическими лицами, в т.ч. индивидуальными предпринимателями, и юридическими лицами – налоговыми агентами по налогу на доходы физических лиц, состоящими на учете в инспекции, </w:t>
      </w:r>
      <w:r w:rsidRPr="001A2A84">
        <w:rPr>
          <w:rFonts w:ascii="Times New Roman" w:hAnsi="Times New Roman" w:cs="Times New Roman"/>
          <w:sz w:val="28"/>
          <w:szCs w:val="28"/>
        </w:rPr>
        <w:lastRenderedPageBreak/>
        <w:t>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1A2A84" w:rsidRPr="001A2A84" w:rsidRDefault="001A2A84" w:rsidP="001A2A84">
      <w:pPr>
        <w:pStyle w:val="af5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1A2A84">
        <w:rPr>
          <w:rFonts w:ascii="Times New Roman" w:hAnsi="Times New Roman"/>
          <w:sz w:val="28"/>
          <w:szCs w:val="28"/>
        </w:rPr>
        <w:t>- проведение камеральных налоговых проверок деклараций (расчетов) налогоплательщиков - физических лиц и индивидуальных предпринимателей;</w:t>
      </w:r>
    </w:p>
    <w:p w:rsidR="001A2A84" w:rsidRPr="001A2A84" w:rsidRDefault="001A2A84" w:rsidP="001A2A84">
      <w:pPr>
        <w:pStyle w:val="af5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1A2A84">
        <w:rPr>
          <w:rFonts w:ascii="Times New Roman" w:hAnsi="Times New Roman"/>
          <w:sz w:val="28"/>
          <w:szCs w:val="28"/>
        </w:rPr>
        <w:t>- проведение камеральных налоговых проверок расчетов сумм налогов на доходы физических лиц, исчисленных и удержанных налоговым агентом (расчет 6-НДФЛ);</w:t>
      </w:r>
    </w:p>
    <w:p w:rsidR="001A2A84" w:rsidRPr="001A2A84" w:rsidRDefault="001A2A84" w:rsidP="001A2A84">
      <w:pPr>
        <w:pStyle w:val="af5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1A2A84">
        <w:rPr>
          <w:rFonts w:ascii="Times New Roman" w:hAnsi="Times New Roman"/>
          <w:sz w:val="28"/>
          <w:szCs w:val="28"/>
        </w:rPr>
        <w:t>- проведение камеральных налоговых проверок расчетов страховых взносов (РСВ);</w:t>
      </w:r>
    </w:p>
    <w:p w:rsidR="001A2A84" w:rsidRPr="001A2A84" w:rsidRDefault="001A2A84" w:rsidP="001A2A84">
      <w:pPr>
        <w:pStyle w:val="af5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1A2A84">
        <w:rPr>
          <w:rFonts w:ascii="Times New Roman" w:hAnsi="Times New Roman"/>
          <w:sz w:val="28"/>
          <w:szCs w:val="28"/>
        </w:rPr>
        <w:t>- проведение анализа отчетности (справок формы 2-НДФЛ), представленной налоговыми агентами по налогу на доходы физических лиц (организациями и индивидуальными предпринимателями);</w:t>
      </w:r>
    </w:p>
    <w:p w:rsidR="001A2A84" w:rsidRPr="001A2A84" w:rsidRDefault="001A2A84" w:rsidP="001A2A84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 xml:space="preserve">-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</w:t>
      </w:r>
    </w:p>
    <w:p w:rsidR="001A2A84" w:rsidRPr="001A2A84" w:rsidRDefault="001A2A84" w:rsidP="001A2A84">
      <w:pPr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физических лиц и индивидуальных предпринимателей с учетом сопоставления показателей представленной отчетности и косвенной информации из внутренних и внешних источников;</w:t>
      </w:r>
    </w:p>
    <w:p w:rsidR="001A2A84" w:rsidRPr="001A2A84" w:rsidRDefault="001A2A84" w:rsidP="001A2A8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организацию работы по получению информации о деятельности 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мероприятий;</w:t>
      </w:r>
    </w:p>
    <w:p w:rsidR="001A2A84" w:rsidRPr="001A2A84" w:rsidRDefault="001A2A84" w:rsidP="001A2A8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проведение работы по привлечению физических лиц и индивидуальных предпринимателей к декларированию полученных ими доходов;</w:t>
      </w:r>
    </w:p>
    <w:p w:rsidR="001A2A84" w:rsidRPr="001A2A84" w:rsidRDefault="001A2A84" w:rsidP="001A2A8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проведение камеральной проверки налоговой отчетности, оформление ее результатов, осуществление функций отдела, связанных с камеральной проверкой, анализ сведений о доходах, представляемых налоговыми агентами;</w:t>
      </w:r>
    </w:p>
    <w:p w:rsidR="001A2A84" w:rsidRPr="001A2A84" w:rsidRDefault="001A2A84" w:rsidP="001A2A8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подготовку налоговых уведомлений налогоплательщикам на уплату авансовых платежей;</w:t>
      </w:r>
    </w:p>
    <w:p w:rsidR="001A2A84" w:rsidRPr="001A2A84" w:rsidRDefault="001A2A84" w:rsidP="001A2A84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A84">
        <w:rPr>
          <w:rFonts w:ascii="Times New Roman" w:hAnsi="Times New Roman" w:cs="Times New Roman"/>
          <w:color w:val="000000"/>
          <w:sz w:val="28"/>
          <w:szCs w:val="28"/>
        </w:rPr>
        <w:t>- администрирование и исчисление имущественных налогов (налога на имущество, земельного налога, транспортного налога);</w:t>
      </w:r>
    </w:p>
    <w:p w:rsidR="001A2A84" w:rsidRPr="001A2A84" w:rsidRDefault="001A2A84" w:rsidP="001A2A84">
      <w:pPr>
        <w:widowControl w:val="0"/>
        <w:shd w:val="clear" w:color="auto" w:fill="FFFFFF"/>
        <w:tabs>
          <w:tab w:val="num" w:pos="720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 xml:space="preserve">- корректировку информации, необходимой для </w:t>
      </w:r>
      <w:r w:rsidRPr="001A2A84">
        <w:rPr>
          <w:rFonts w:ascii="Times New Roman" w:hAnsi="Times New Roman" w:cs="Times New Roman"/>
          <w:color w:val="000000"/>
          <w:sz w:val="28"/>
          <w:szCs w:val="28"/>
        </w:rPr>
        <w:t>исчисления имущественных налогов (налога на имущество, земельного налога, транспортного налога),</w:t>
      </w:r>
      <w:r w:rsidRPr="001A2A84">
        <w:rPr>
          <w:rFonts w:ascii="Times New Roman" w:hAnsi="Times New Roman" w:cs="Times New Roman"/>
          <w:sz w:val="28"/>
          <w:szCs w:val="28"/>
        </w:rPr>
        <w:t xml:space="preserve"> о налогоплательщике и объекте в базе данных;</w:t>
      </w:r>
    </w:p>
    <w:p w:rsidR="001A2A84" w:rsidRPr="001A2A84" w:rsidRDefault="001A2A84" w:rsidP="001A2A84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 xml:space="preserve">- формирование налоговых уведомлений и платежных документов по </w:t>
      </w:r>
      <w:r w:rsidRPr="001A2A84">
        <w:rPr>
          <w:rFonts w:ascii="Times New Roman" w:hAnsi="Times New Roman" w:cs="Times New Roman"/>
          <w:color w:val="000000"/>
          <w:sz w:val="28"/>
          <w:szCs w:val="28"/>
        </w:rPr>
        <w:t>имущественным налогам с физических лиц</w:t>
      </w:r>
      <w:r w:rsidRPr="001A2A84">
        <w:rPr>
          <w:rFonts w:ascii="Times New Roman" w:hAnsi="Times New Roman" w:cs="Times New Roman"/>
          <w:sz w:val="28"/>
          <w:szCs w:val="28"/>
        </w:rPr>
        <w:t>;</w:t>
      </w:r>
    </w:p>
    <w:p w:rsidR="001A2A84" w:rsidRPr="001A2A84" w:rsidRDefault="001A2A84" w:rsidP="001A2A84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 xml:space="preserve">- процедуру исчисления </w:t>
      </w:r>
      <w:r w:rsidRPr="001A2A84">
        <w:rPr>
          <w:rFonts w:ascii="Times New Roman" w:hAnsi="Times New Roman" w:cs="Times New Roman"/>
          <w:color w:val="000000"/>
          <w:sz w:val="28"/>
          <w:szCs w:val="28"/>
        </w:rPr>
        <w:t>имущественных налогов с физических лиц</w:t>
      </w:r>
      <w:r w:rsidRPr="001A2A84">
        <w:rPr>
          <w:rFonts w:ascii="Times New Roman" w:hAnsi="Times New Roman" w:cs="Times New Roman"/>
          <w:sz w:val="28"/>
          <w:szCs w:val="28"/>
        </w:rPr>
        <w:t xml:space="preserve"> </w:t>
      </w:r>
      <w:r w:rsidRPr="001A2A84">
        <w:rPr>
          <w:rFonts w:ascii="Times New Roman" w:hAnsi="Times New Roman" w:cs="Times New Roman"/>
          <w:color w:val="000000"/>
          <w:sz w:val="28"/>
          <w:szCs w:val="28"/>
        </w:rPr>
        <w:t xml:space="preserve">(налога на </w:t>
      </w:r>
      <w:r w:rsidRPr="001A2A84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имущество, земельного налога, транспортного налога)</w:t>
      </w:r>
      <w:r w:rsidRPr="001A2A84">
        <w:rPr>
          <w:rFonts w:ascii="Times New Roman" w:hAnsi="Times New Roman" w:cs="Times New Roman"/>
          <w:sz w:val="28"/>
          <w:szCs w:val="28"/>
        </w:rPr>
        <w:t>, переходящего в порядке наследования или дарения;</w:t>
      </w:r>
    </w:p>
    <w:p w:rsidR="001A2A84" w:rsidRPr="001A2A84" w:rsidRDefault="001A2A84" w:rsidP="001A2A84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A84">
        <w:rPr>
          <w:rFonts w:ascii="Times New Roman" w:hAnsi="Times New Roman" w:cs="Times New Roman"/>
          <w:color w:val="000000"/>
          <w:sz w:val="28"/>
          <w:szCs w:val="28"/>
        </w:rPr>
        <w:t>- идентификацию сведений об имуществе, земельных участках и транспорте, поступающих из регистрирующих органов;</w:t>
      </w:r>
    </w:p>
    <w:p w:rsidR="001A2A84" w:rsidRPr="001A2A84" w:rsidRDefault="001A2A84" w:rsidP="001A2A84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 xml:space="preserve">- подготовку запросов </w:t>
      </w:r>
      <w:r w:rsidRPr="001A2A84">
        <w:rPr>
          <w:rFonts w:ascii="Times New Roman" w:hAnsi="Times New Roman" w:cs="Times New Roman"/>
          <w:color w:val="000000"/>
          <w:sz w:val="28"/>
          <w:szCs w:val="28"/>
        </w:rPr>
        <w:t>об имуществе, земельных участках и транспорте</w:t>
      </w:r>
      <w:r w:rsidRPr="001A2A84">
        <w:rPr>
          <w:rFonts w:ascii="Times New Roman" w:hAnsi="Times New Roman" w:cs="Times New Roman"/>
          <w:sz w:val="28"/>
          <w:szCs w:val="28"/>
        </w:rPr>
        <w:t xml:space="preserve"> в регистрирующие органы;</w:t>
      </w:r>
    </w:p>
    <w:p w:rsidR="001A2A84" w:rsidRPr="001A2A84" w:rsidRDefault="001A2A84" w:rsidP="001A2A84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 xml:space="preserve">- формирование реестров на отправку налоговых уведомлений и платежных документов по </w:t>
      </w:r>
      <w:r w:rsidRPr="001A2A84">
        <w:rPr>
          <w:rFonts w:ascii="Times New Roman" w:hAnsi="Times New Roman" w:cs="Times New Roman"/>
          <w:color w:val="000000"/>
          <w:sz w:val="28"/>
          <w:szCs w:val="28"/>
        </w:rPr>
        <w:t>имущественным налогам с физических лиц (налога на имущество, земельного налога, транспортного налога)</w:t>
      </w:r>
      <w:r w:rsidRPr="001A2A84">
        <w:rPr>
          <w:rFonts w:ascii="Times New Roman" w:hAnsi="Times New Roman" w:cs="Times New Roman"/>
          <w:sz w:val="28"/>
          <w:szCs w:val="28"/>
        </w:rPr>
        <w:t>;</w:t>
      </w:r>
    </w:p>
    <w:p w:rsidR="001A2A84" w:rsidRPr="001A2A84" w:rsidRDefault="001A2A84" w:rsidP="00EE5A4A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ведение Федеральной информационно – адресной системы Симферопольского и Белогорского районов;</w:t>
      </w:r>
    </w:p>
    <w:p w:rsidR="001A2A84" w:rsidRPr="001A2A84" w:rsidRDefault="001A2A84" w:rsidP="001A2A84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проведение работы по вопросам налогообложения специальных налоговых режимов:</w:t>
      </w:r>
    </w:p>
    <w:p w:rsidR="001A2A84" w:rsidRPr="001A2A84" w:rsidRDefault="001A2A84" w:rsidP="001A2A8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для сельскохозяйственных товаропроизводителей (единый сельскохозяйственный налог);</w:t>
      </w:r>
    </w:p>
    <w:p w:rsidR="001A2A84" w:rsidRPr="001A2A84" w:rsidRDefault="001A2A84" w:rsidP="001A2A8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упрощенной системы налогообложения;</w:t>
      </w:r>
    </w:p>
    <w:p w:rsidR="001A2A84" w:rsidRPr="001A2A84" w:rsidRDefault="001A2A84" w:rsidP="001A2A8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в виде единого налога на вмененный доход для отдельных видов деятельности;</w:t>
      </w:r>
    </w:p>
    <w:p w:rsidR="001A2A84" w:rsidRPr="001A2A84" w:rsidRDefault="001A2A84" w:rsidP="001A2A8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при выполнении соглашений о разделе продукции;</w:t>
      </w:r>
    </w:p>
    <w:p w:rsidR="001A2A84" w:rsidRPr="001A2A84" w:rsidRDefault="001A2A84" w:rsidP="001A2A8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патентной системы налогообложения.</w:t>
      </w:r>
    </w:p>
    <w:p w:rsidR="001A2A84" w:rsidRPr="001A2A84" w:rsidRDefault="001A2A84" w:rsidP="001A2A8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проведение камеральных налоговых проверок налогоплательщиков – юридических лиц, индивидуальных предпринимателей и лиц, занимающихся частной практикой, в отношении</w:t>
      </w:r>
      <w:r w:rsidRPr="001A2A8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A84">
        <w:rPr>
          <w:rFonts w:ascii="Times New Roman" w:hAnsi="Times New Roman" w:cs="Times New Roman"/>
          <w:sz w:val="28"/>
          <w:szCs w:val="28"/>
        </w:rPr>
        <w:t>налогов и сборов при применении специальных налоговых режимов;</w:t>
      </w:r>
    </w:p>
    <w:p w:rsidR="001A2A84" w:rsidRPr="001A2A84" w:rsidRDefault="001A2A84" w:rsidP="001A2A8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осуществление контроля за правильностью исчисления, полнотой и своевременностью внесения в соответствующие бюджеты налогов и сборов, уплачиваемых при применении специальных налоговых режимов, проведение контрольных мероприятий по привлечению налогоплательщиков к уплате налогов;</w:t>
      </w:r>
    </w:p>
    <w:p w:rsidR="001A2A84" w:rsidRPr="001A2A84" w:rsidRDefault="001A2A84" w:rsidP="001A2A84">
      <w:pPr>
        <w:pStyle w:val="af5"/>
        <w:tabs>
          <w:tab w:val="left" w:pos="0"/>
        </w:tabs>
        <w:suppressAutoHyphens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1A2A84">
        <w:rPr>
          <w:rFonts w:ascii="Times New Roman" w:hAnsi="Times New Roman"/>
          <w:sz w:val="28"/>
          <w:szCs w:val="28"/>
        </w:rPr>
        <w:t>- информирование налогоплательщиков, плательщиков сборов и налоговых агентов по вопросам применения специальных налоговых режимов, а также разъяснение порядка заполнения форм налоговых деклараций (расчетов);</w:t>
      </w:r>
    </w:p>
    <w:p w:rsidR="001A2A84" w:rsidRPr="001A2A84" w:rsidRDefault="001A2A84" w:rsidP="001A2A8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принятие мер к налогоплательщикам, не представившим налоговую отчетность в установленный законодательством срок. Приостановление операций по счетам налогоплательщиков – индивидуальных предпринимателей в случае непредставления или отказа в представлении налоговых деклараций;</w:t>
      </w:r>
    </w:p>
    <w:p w:rsidR="001A2A84" w:rsidRPr="001A2A84" w:rsidRDefault="001A2A84" w:rsidP="001A2A84">
      <w:pPr>
        <w:pStyle w:val="af3"/>
        <w:widowControl w:val="0"/>
        <w:spacing w:after="0"/>
        <w:ind w:left="0" w:firstLine="539"/>
        <w:jc w:val="both"/>
        <w:rPr>
          <w:sz w:val="28"/>
          <w:szCs w:val="28"/>
        </w:rPr>
      </w:pPr>
      <w:r w:rsidRPr="001A2A84">
        <w:rPr>
          <w:sz w:val="28"/>
          <w:szCs w:val="28"/>
        </w:rPr>
        <w:t>- анализ схем уклонения от налогообложения, выработка предложений по их предотвращению;</w:t>
      </w:r>
    </w:p>
    <w:p w:rsidR="001A2A84" w:rsidRPr="001A2A84" w:rsidRDefault="001A2A84" w:rsidP="001A2A84">
      <w:pPr>
        <w:pStyle w:val="af3"/>
        <w:widowControl w:val="0"/>
        <w:spacing w:after="0"/>
        <w:ind w:left="0" w:firstLine="539"/>
        <w:rPr>
          <w:sz w:val="28"/>
          <w:szCs w:val="28"/>
        </w:rPr>
      </w:pPr>
      <w:r w:rsidRPr="001A2A84">
        <w:rPr>
          <w:sz w:val="28"/>
          <w:szCs w:val="28"/>
        </w:rPr>
        <w:t>- оформление результатов камеральной налоговой проверки;</w:t>
      </w:r>
    </w:p>
    <w:p w:rsidR="001A2A84" w:rsidRPr="001A2A84" w:rsidRDefault="001A2A84" w:rsidP="001A2A84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A84">
        <w:rPr>
          <w:rFonts w:ascii="Times New Roman" w:hAnsi="Times New Roman" w:cs="Times New Roman"/>
          <w:color w:val="000000"/>
          <w:sz w:val="28"/>
          <w:szCs w:val="28"/>
        </w:rPr>
        <w:t>- у</w:t>
      </w:r>
      <w:r w:rsidRPr="001A2A84">
        <w:rPr>
          <w:rFonts w:ascii="Times New Roman" w:hAnsi="Times New Roman" w:cs="Times New Roman"/>
          <w:sz w:val="28"/>
          <w:szCs w:val="28"/>
        </w:rPr>
        <w:t xml:space="preserve">частие в производстве по делам об административных правонарушениях </w:t>
      </w:r>
      <w:r w:rsidRPr="001A2A84">
        <w:rPr>
          <w:rFonts w:ascii="Times New Roman" w:hAnsi="Times New Roman" w:cs="Times New Roman"/>
          <w:sz w:val="28"/>
          <w:szCs w:val="28"/>
        </w:rPr>
        <w:lastRenderedPageBreak/>
        <w:t>(составление протоколов об административных правонарушениях);</w:t>
      </w:r>
    </w:p>
    <w:p w:rsidR="001A2A84" w:rsidRPr="001A2A84" w:rsidRDefault="001A2A84" w:rsidP="001A2A8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проведение мероприятий по введению обеспечительных мер для взыскания сумм доначисленных по результатам камерального контроля;</w:t>
      </w:r>
    </w:p>
    <w:p w:rsidR="001A2A84" w:rsidRPr="001A2A84" w:rsidRDefault="001A2A84" w:rsidP="001A2A8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1A2A84" w:rsidRPr="001A2A84" w:rsidRDefault="001A2A84" w:rsidP="001A2A8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1A2A84" w:rsidRPr="001A2A84" w:rsidRDefault="001A2A84" w:rsidP="001A2A8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1A2A84" w:rsidRPr="001A2A84" w:rsidRDefault="001A2A84" w:rsidP="001A2A84">
      <w:pPr>
        <w:shd w:val="clear" w:color="auto" w:fill="FFFFFF"/>
        <w:suppressAutoHyphens/>
        <w:spacing w:line="322" w:lineRule="exact"/>
        <w:ind w:left="38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участие в работе Комиссий и рабочих групп Инспекции по вопросам, находящимся в компетенции отдела;</w:t>
      </w:r>
    </w:p>
    <w:p w:rsidR="001A2A84" w:rsidRPr="001A2A84" w:rsidRDefault="001A2A84" w:rsidP="001A2A84">
      <w:pPr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2A84">
        <w:rPr>
          <w:rFonts w:ascii="Times New Roman" w:hAnsi="Times New Roman" w:cs="Times New Roman"/>
          <w:iCs/>
          <w:sz w:val="28"/>
          <w:szCs w:val="28"/>
        </w:rPr>
        <w:t>- подготовку информационных материалов для руководства инспекции по вопросам, находящимся в компетенции отдела;</w:t>
      </w:r>
    </w:p>
    <w:p w:rsidR="001A2A84" w:rsidRPr="001A2A84" w:rsidRDefault="001A2A84" w:rsidP="001A2A84">
      <w:pPr>
        <w:pStyle w:val="af3"/>
        <w:spacing w:after="0"/>
        <w:ind w:left="0" w:firstLine="540"/>
        <w:jc w:val="both"/>
        <w:rPr>
          <w:iCs/>
          <w:sz w:val="28"/>
          <w:szCs w:val="28"/>
        </w:rPr>
      </w:pPr>
      <w:r w:rsidRPr="001A2A84">
        <w:rPr>
          <w:iCs/>
          <w:sz w:val="28"/>
          <w:szCs w:val="28"/>
        </w:rPr>
        <w:t>-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1A2A84" w:rsidRPr="001A2A84" w:rsidRDefault="001A2A84" w:rsidP="001A2A84">
      <w:pPr>
        <w:pStyle w:val="af3"/>
        <w:spacing w:after="0"/>
        <w:ind w:left="0" w:firstLine="540"/>
        <w:jc w:val="both"/>
        <w:rPr>
          <w:iCs/>
          <w:sz w:val="28"/>
          <w:szCs w:val="28"/>
        </w:rPr>
      </w:pPr>
      <w:r w:rsidRPr="001A2A84">
        <w:rPr>
          <w:iCs/>
          <w:sz w:val="28"/>
          <w:szCs w:val="28"/>
        </w:rPr>
        <w:t xml:space="preserve">- ведение в установленном порядке делопроизводства, </w:t>
      </w:r>
      <w:r w:rsidRPr="001A2A84">
        <w:rPr>
          <w:sz w:val="28"/>
          <w:szCs w:val="28"/>
        </w:rPr>
        <w:t>учет поступления заданий с контрольным сроком исполнения,</w:t>
      </w:r>
      <w:r w:rsidRPr="001A2A84">
        <w:rPr>
          <w:iCs/>
          <w:sz w:val="28"/>
          <w:szCs w:val="28"/>
        </w:rPr>
        <w:t xml:space="preserve"> хранение и сдачу в архив документов отдела;</w:t>
      </w:r>
    </w:p>
    <w:p w:rsidR="001A2A84" w:rsidRPr="001A2A84" w:rsidRDefault="001A2A84" w:rsidP="001A2A84">
      <w:pPr>
        <w:pStyle w:val="af3"/>
        <w:spacing w:after="0"/>
        <w:ind w:left="0" w:firstLine="540"/>
        <w:jc w:val="both"/>
        <w:rPr>
          <w:iCs/>
          <w:sz w:val="28"/>
          <w:szCs w:val="28"/>
        </w:rPr>
      </w:pPr>
      <w:r w:rsidRPr="001A2A84">
        <w:rPr>
          <w:iCs/>
          <w:sz w:val="28"/>
          <w:szCs w:val="28"/>
        </w:rPr>
        <w:t>- соблюдение требований охраны труда, прохождение соответствующего обучения и инструктажей, пользование средствами индивидуальной защиты;</w:t>
      </w:r>
    </w:p>
    <w:p w:rsidR="001A2A84" w:rsidRPr="001A2A84" w:rsidRDefault="001A2A84" w:rsidP="001A2A8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выполнение задач и функций, возложенных на отдел Положением об отделе, настоящим должностным регламентом;</w:t>
      </w:r>
    </w:p>
    <w:p w:rsidR="001A2A84" w:rsidRPr="001A2A84" w:rsidRDefault="001A2A84" w:rsidP="001A2A8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соблюдение действующего законодательства, приказов, поручений и распоряжений руководства инспекции, приказов УФНС России по Республике Крым, ФНС России;</w:t>
      </w:r>
    </w:p>
    <w:p w:rsidR="001A2A84" w:rsidRPr="001A2A84" w:rsidRDefault="001A2A84" w:rsidP="001A2A84">
      <w:pPr>
        <w:pStyle w:val="af3"/>
        <w:spacing w:after="0"/>
        <w:ind w:left="0" w:firstLine="540"/>
        <w:jc w:val="both"/>
        <w:rPr>
          <w:sz w:val="28"/>
          <w:szCs w:val="28"/>
        </w:rPr>
      </w:pPr>
      <w:r w:rsidRPr="001A2A84">
        <w:rPr>
          <w:sz w:val="28"/>
          <w:szCs w:val="28"/>
        </w:rPr>
        <w:t>- формирование предусмотренных нормативными документами статистических отчетов по курируемым направлениям работы;</w:t>
      </w:r>
    </w:p>
    <w:p w:rsidR="001A2A84" w:rsidRPr="001A2A84" w:rsidRDefault="001A2A84" w:rsidP="001A2A84">
      <w:pPr>
        <w:pStyle w:val="af3"/>
        <w:spacing w:after="0"/>
        <w:ind w:left="0" w:firstLine="540"/>
        <w:jc w:val="both"/>
        <w:rPr>
          <w:sz w:val="28"/>
          <w:szCs w:val="28"/>
        </w:rPr>
      </w:pPr>
      <w:r w:rsidRPr="001A2A84">
        <w:rPr>
          <w:sz w:val="28"/>
          <w:szCs w:val="28"/>
        </w:rPr>
        <w:t>- по заданию начальника инспекции разрабатывает и представляет аналитические материалы по курируемым направлениям в работе;</w:t>
      </w:r>
    </w:p>
    <w:p w:rsidR="001A2A84" w:rsidRPr="001A2A84" w:rsidRDefault="001A2A84" w:rsidP="001A2A84">
      <w:pPr>
        <w:pStyle w:val="af3"/>
        <w:spacing w:after="0"/>
        <w:ind w:left="0" w:firstLine="540"/>
        <w:jc w:val="both"/>
        <w:rPr>
          <w:sz w:val="28"/>
          <w:szCs w:val="28"/>
        </w:rPr>
      </w:pPr>
      <w:r w:rsidRPr="001A2A84">
        <w:rPr>
          <w:sz w:val="28"/>
          <w:szCs w:val="28"/>
        </w:rPr>
        <w:t>- внесение предложений руководству инспекции, подготовку материалов для рассмотрения на совещаниях по курируемым направлениям в работе, согласовывает представляемые на рассмотрение руководству инспекции проекты документов по вопросам, относящимся к компетенции отдела;</w:t>
      </w:r>
    </w:p>
    <w:p w:rsidR="001A2A84" w:rsidRPr="001A2A84" w:rsidRDefault="001A2A84" w:rsidP="001A2A84">
      <w:pPr>
        <w:pStyle w:val="af3"/>
        <w:spacing w:after="0"/>
        <w:ind w:left="0" w:firstLine="540"/>
        <w:jc w:val="both"/>
        <w:rPr>
          <w:sz w:val="28"/>
          <w:szCs w:val="28"/>
        </w:rPr>
      </w:pPr>
      <w:r w:rsidRPr="001A2A84">
        <w:rPr>
          <w:sz w:val="28"/>
          <w:szCs w:val="28"/>
        </w:rPr>
        <w:t>- оказание методической и практической помощи специалистам инспекции по вопросам документа</w:t>
      </w:r>
      <w:r>
        <w:rPr>
          <w:sz w:val="28"/>
          <w:szCs w:val="28"/>
        </w:rPr>
        <w:t>ционного обеспечения инспекции.</w:t>
      </w:r>
    </w:p>
    <w:p w:rsidR="00F87C0F" w:rsidRDefault="00F87C0F" w:rsidP="001A2A8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2A84" w:rsidRPr="001A2A84" w:rsidRDefault="00F87C0F" w:rsidP="001A2A8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7.3. </w:t>
      </w:r>
      <w:r w:rsidR="00D20619">
        <w:rPr>
          <w:rFonts w:ascii="Times New Roman" w:hAnsi="Times New Roman" w:cs="Times New Roman"/>
          <w:sz w:val="28"/>
          <w:szCs w:val="28"/>
        </w:rPr>
        <w:t>Г</w:t>
      </w:r>
      <w:r w:rsidR="001A2A84" w:rsidRPr="001A2A84">
        <w:rPr>
          <w:rFonts w:ascii="Times New Roman" w:hAnsi="Times New Roman" w:cs="Times New Roman"/>
          <w:sz w:val="28"/>
          <w:szCs w:val="28"/>
        </w:rPr>
        <w:t>осударственный налоговый инспектор имеет право в установленном порядке:</w:t>
      </w:r>
    </w:p>
    <w:p w:rsidR="001A2A84" w:rsidRPr="001A2A84" w:rsidRDefault="001A2A84" w:rsidP="001A2A84">
      <w:pPr>
        <w:tabs>
          <w:tab w:val="num" w:pos="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получать от других подразделений инспекции, предприятий, учреждений и организаций материалы и документы, необходимые деятельности отдела и исполнения должностных обязанностей, а также знакомится с указанными материалами в местах их нахождения;</w:t>
      </w:r>
    </w:p>
    <w:p w:rsidR="001A2A84" w:rsidRPr="001A2A84" w:rsidRDefault="001A2A84" w:rsidP="001A2A8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запрашивать от отделов инспекции необходимые сведения по вопросам, отнесенным к компетенции отдела;</w:t>
      </w:r>
    </w:p>
    <w:p w:rsidR="001A2A84" w:rsidRPr="001A2A84" w:rsidRDefault="001A2A84" w:rsidP="001A2A8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взаимодействовать со всеми отделами инспекции по вопросам проверки исполнения документов и представления необходимой отделу информации;</w:t>
      </w:r>
    </w:p>
    <w:p w:rsidR="001A2A84" w:rsidRPr="001A2A84" w:rsidRDefault="001A2A84" w:rsidP="001A2A8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на ознакомление с отзывами о своей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A2A84" w:rsidRPr="001A2A84" w:rsidRDefault="001A2A84" w:rsidP="001A2A8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на проведение, по требованию, служебного расследования для опровержения сведений, порочащих его честь и достоинство;</w:t>
      </w:r>
    </w:p>
    <w:p w:rsidR="001A2A84" w:rsidRPr="001A2A84" w:rsidRDefault="001A2A84" w:rsidP="001A2A84">
      <w:pPr>
        <w:tabs>
          <w:tab w:val="left" w:pos="540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на</w:t>
      </w:r>
      <w:r w:rsidRPr="001A2A84">
        <w:rPr>
          <w:rFonts w:ascii="Times New Roman" w:hAnsi="Times New Roman" w:cs="Times New Roman"/>
          <w:iCs/>
          <w:sz w:val="28"/>
          <w:szCs w:val="28"/>
        </w:rPr>
        <w:t xml:space="preserve"> обеспечение надлежащих организационно - технических условий, необходимых для исполнения должностных обязанностей;</w:t>
      </w:r>
    </w:p>
    <w:p w:rsidR="001A2A84" w:rsidRPr="001A2A84" w:rsidRDefault="001A2A84" w:rsidP="001A2A84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2A84">
        <w:rPr>
          <w:rFonts w:ascii="Times New Roman" w:hAnsi="Times New Roman" w:cs="Times New Roman"/>
          <w:iCs/>
          <w:sz w:val="28"/>
          <w:szCs w:val="28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A2A84" w:rsidRPr="001A2A84" w:rsidRDefault="001A2A84" w:rsidP="001A2A84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н</w:t>
      </w:r>
      <w:r w:rsidRPr="001A2A84">
        <w:rPr>
          <w:rFonts w:ascii="Times New Roman" w:hAnsi="Times New Roman" w:cs="Times New Roman"/>
          <w:iCs/>
          <w:sz w:val="28"/>
          <w:szCs w:val="28"/>
        </w:rPr>
        <w:t>а отдых, предоставление выходных дней и нерабочих праздничных дней, а также ежегодных оплачиваемых основного и дополнительных отпусков;</w:t>
      </w:r>
    </w:p>
    <w:p w:rsidR="001A2A84" w:rsidRPr="001A2A84" w:rsidRDefault="001A2A84" w:rsidP="001A2A84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2A84">
        <w:rPr>
          <w:rFonts w:ascii="Times New Roman" w:hAnsi="Times New Roman" w:cs="Times New Roman"/>
          <w:iCs/>
          <w:sz w:val="28"/>
          <w:szCs w:val="28"/>
        </w:rPr>
        <w:t>- на оплату труда и другие выплаты в соответствии с Федеральным законом, иными нормативными правовыми актами Российской Федерации и служебным контрактом;</w:t>
      </w:r>
    </w:p>
    <w:p w:rsidR="001A2A84" w:rsidRPr="001A2A84" w:rsidRDefault="001A2A84" w:rsidP="001A2A84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2A84">
        <w:rPr>
          <w:rFonts w:ascii="Times New Roman" w:hAnsi="Times New Roman" w:cs="Times New Roman"/>
          <w:iCs/>
          <w:sz w:val="28"/>
          <w:szCs w:val="28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отдела;</w:t>
      </w:r>
    </w:p>
    <w:p w:rsidR="001A2A84" w:rsidRPr="001A2A84" w:rsidRDefault="001A2A84" w:rsidP="001A2A84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2A84">
        <w:rPr>
          <w:rFonts w:ascii="Times New Roman" w:hAnsi="Times New Roman" w:cs="Times New Roman"/>
          <w:iCs/>
          <w:sz w:val="28"/>
          <w:szCs w:val="28"/>
        </w:rPr>
        <w:t>-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A2A84" w:rsidRPr="001A2A84" w:rsidRDefault="001A2A84" w:rsidP="001A2A84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2A84">
        <w:rPr>
          <w:rFonts w:ascii="Times New Roman" w:hAnsi="Times New Roman" w:cs="Times New Roman"/>
          <w:iCs/>
          <w:sz w:val="28"/>
          <w:szCs w:val="28"/>
        </w:rPr>
        <w:t>- на доступ в установленном порядке в государственные органы, органы местного самоуправления, общественные объединения и иные организации, в связи с исполнением должностных обязанностей;</w:t>
      </w:r>
    </w:p>
    <w:p w:rsidR="001A2A84" w:rsidRPr="001A2A84" w:rsidRDefault="001A2A84" w:rsidP="001A2A84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2A84">
        <w:rPr>
          <w:rFonts w:ascii="Times New Roman" w:hAnsi="Times New Roman" w:cs="Times New Roman"/>
          <w:iCs/>
          <w:sz w:val="28"/>
          <w:szCs w:val="28"/>
        </w:rPr>
        <w:lastRenderedPageBreak/>
        <w:t>- на защиту персональных сведений;</w:t>
      </w:r>
    </w:p>
    <w:p w:rsidR="001A2A84" w:rsidRPr="001A2A84" w:rsidRDefault="001A2A84" w:rsidP="001A2A84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2A84">
        <w:rPr>
          <w:rFonts w:ascii="Times New Roman" w:hAnsi="Times New Roman" w:cs="Times New Roman"/>
          <w:iCs/>
          <w:sz w:val="28"/>
          <w:szCs w:val="28"/>
        </w:rPr>
        <w:t>- на должностной рост на конкурсной основе;</w:t>
      </w:r>
    </w:p>
    <w:p w:rsidR="001A2A84" w:rsidRPr="001A2A84" w:rsidRDefault="001A2A84" w:rsidP="001A2A84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2A84">
        <w:rPr>
          <w:rFonts w:ascii="Times New Roman" w:hAnsi="Times New Roman" w:cs="Times New Roman"/>
          <w:iCs/>
          <w:sz w:val="28"/>
          <w:szCs w:val="28"/>
        </w:rPr>
        <w:t>- на профессиональную переподготовку, повышение квалификации и стажировку в порядке, установленном федеральными законами;</w:t>
      </w:r>
    </w:p>
    <w:p w:rsidR="001A2A84" w:rsidRPr="001A2A84" w:rsidRDefault="001A2A84" w:rsidP="001A2A84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2A84">
        <w:rPr>
          <w:rFonts w:ascii="Times New Roman" w:hAnsi="Times New Roman" w:cs="Times New Roman"/>
          <w:iCs/>
          <w:sz w:val="28"/>
          <w:szCs w:val="28"/>
        </w:rPr>
        <w:t>- на членство в профессиональном союзе;</w:t>
      </w:r>
    </w:p>
    <w:p w:rsidR="001A2A84" w:rsidRPr="001A2A84" w:rsidRDefault="001A2A84" w:rsidP="001A2A84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2A84">
        <w:rPr>
          <w:rFonts w:ascii="Times New Roman" w:hAnsi="Times New Roman" w:cs="Times New Roman"/>
          <w:iCs/>
          <w:sz w:val="28"/>
          <w:szCs w:val="28"/>
        </w:rPr>
        <w:t>- на рассмотрение индивидуальных служебных споров в соответствии с федеральными законами;</w:t>
      </w:r>
    </w:p>
    <w:p w:rsidR="001A2A84" w:rsidRPr="001A2A84" w:rsidRDefault="001A2A84" w:rsidP="001A2A84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2A84">
        <w:rPr>
          <w:rFonts w:ascii="Times New Roman" w:hAnsi="Times New Roman" w:cs="Times New Roman"/>
          <w:iCs/>
          <w:sz w:val="28"/>
          <w:szCs w:val="28"/>
        </w:rPr>
        <w:t>- на проведение по его заявлению служебной проверки;</w:t>
      </w:r>
    </w:p>
    <w:p w:rsidR="001A2A84" w:rsidRPr="001A2A84" w:rsidRDefault="001A2A84" w:rsidP="001A2A84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2A84">
        <w:rPr>
          <w:rFonts w:ascii="Times New Roman" w:hAnsi="Times New Roman" w:cs="Times New Roman"/>
          <w:iCs/>
          <w:sz w:val="28"/>
          <w:szCs w:val="28"/>
        </w:rPr>
        <w:t>- на защиту своих прав и законных интересов на гражданской службе, включая обжалование в суд их нарушения;</w:t>
      </w:r>
    </w:p>
    <w:p w:rsidR="001A2A84" w:rsidRPr="001A2A84" w:rsidRDefault="001A2A84" w:rsidP="001A2A84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2A84">
        <w:rPr>
          <w:rFonts w:ascii="Times New Roman" w:hAnsi="Times New Roman" w:cs="Times New Roman"/>
          <w:iCs/>
          <w:sz w:val="28"/>
          <w:szCs w:val="28"/>
        </w:rPr>
        <w:t>- на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1A2A84" w:rsidRPr="001A2A84" w:rsidRDefault="001A2A84" w:rsidP="001A2A84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2A84">
        <w:rPr>
          <w:rFonts w:ascii="Times New Roman" w:hAnsi="Times New Roman" w:cs="Times New Roman"/>
          <w:iCs/>
          <w:sz w:val="28"/>
          <w:szCs w:val="28"/>
        </w:rP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1A2A84" w:rsidRPr="001A2A84" w:rsidRDefault="001A2A84" w:rsidP="001A2A84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2A84">
        <w:rPr>
          <w:rFonts w:ascii="Times New Roman" w:hAnsi="Times New Roman" w:cs="Times New Roman"/>
          <w:iCs/>
          <w:sz w:val="28"/>
          <w:szCs w:val="28"/>
        </w:rPr>
        <w:t>- на государственное пенсионное обеспечение в соответствии с федеральным законом;</w:t>
      </w:r>
    </w:p>
    <w:p w:rsidR="001A2A84" w:rsidRPr="001A2A84" w:rsidRDefault="001A2A84" w:rsidP="001A2A84">
      <w:pPr>
        <w:pStyle w:val="af5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1A2A84">
        <w:rPr>
          <w:rFonts w:ascii="Times New Roman" w:hAnsi="Times New Roman"/>
          <w:sz w:val="28"/>
          <w:szCs w:val="28"/>
        </w:rPr>
        <w:t>- требовать от исполнителей доработки документов, подготовленных с нарушением установленных правил их составления и оформления документов по курируемым направлениям в работе;</w:t>
      </w:r>
    </w:p>
    <w:p w:rsidR="001A2A84" w:rsidRPr="001A2A84" w:rsidRDefault="001A2A84" w:rsidP="001A2A84">
      <w:pPr>
        <w:tabs>
          <w:tab w:val="num" w:pos="0"/>
        </w:tabs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2A84">
        <w:rPr>
          <w:rFonts w:ascii="Times New Roman" w:hAnsi="Times New Roman" w:cs="Times New Roman"/>
          <w:iCs/>
          <w:sz w:val="28"/>
          <w:szCs w:val="28"/>
        </w:rPr>
        <w:t>- с предварительным уведомлением представителя нанимателя выполнять иную оплачиваемую работу, если это не повлечет за собой конфликт интересов;</w:t>
      </w:r>
    </w:p>
    <w:p w:rsidR="001A2A84" w:rsidRDefault="001A2A84" w:rsidP="00EE5A4A">
      <w:pPr>
        <w:pStyle w:val="af5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1A2A84">
        <w:rPr>
          <w:rFonts w:ascii="Times New Roman" w:hAnsi="Times New Roman"/>
          <w:sz w:val="28"/>
          <w:szCs w:val="28"/>
        </w:rPr>
        <w:t>- работать с документами с грифом «Для служебного пользования».</w:t>
      </w:r>
    </w:p>
    <w:p w:rsidR="00EE5A4A" w:rsidRPr="001A2A84" w:rsidRDefault="00EE5A4A" w:rsidP="00EE5A4A">
      <w:pPr>
        <w:pStyle w:val="af5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1A2A84" w:rsidRPr="001A2A84" w:rsidRDefault="00F87C0F" w:rsidP="001A2A84">
      <w:pPr>
        <w:ind w:left="11" w:right="17" w:firstLine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D20619">
        <w:rPr>
          <w:rFonts w:ascii="Times New Roman" w:hAnsi="Times New Roman" w:cs="Times New Roman"/>
          <w:sz w:val="28"/>
          <w:szCs w:val="28"/>
        </w:rPr>
        <w:t>Г</w:t>
      </w:r>
      <w:r w:rsidR="001A2A84" w:rsidRPr="001A2A84">
        <w:rPr>
          <w:rFonts w:ascii="Times New Roman" w:hAnsi="Times New Roman" w:cs="Times New Roman"/>
          <w:sz w:val="28"/>
          <w:szCs w:val="28"/>
        </w:rPr>
        <w:t>осударственный налоговый инспектор несет персональную ответственность, как дисциплинарную, так и материальную за неисполнение</w:t>
      </w:r>
      <w:r w:rsidR="001A2A84" w:rsidRPr="001A2A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A2A84" w:rsidRPr="001A2A84">
        <w:rPr>
          <w:rFonts w:ascii="Times New Roman" w:hAnsi="Times New Roman" w:cs="Times New Roman"/>
          <w:sz w:val="28"/>
          <w:szCs w:val="28"/>
        </w:rPr>
        <w:t>(ненадлежащее</w:t>
      </w:r>
      <w:r w:rsidR="001A2A84" w:rsidRPr="001A2A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A2A84" w:rsidRPr="001A2A84">
        <w:rPr>
          <w:rFonts w:ascii="Times New Roman" w:hAnsi="Times New Roman" w:cs="Times New Roman"/>
          <w:sz w:val="28"/>
          <w:szCs w:val="28"/>
        </w:rPr>
        <w:t>исполнение) должностных обязанностей в соответствии с настоящим Регламентом, задачами и функциями инспекции, функциональными обязанностями по замещаемой должности гражданской службы:</w:t>
      </w:r>
    </w:p>
    <w:p w:rsidR="001A2A84" w:rsidRPr="001A2A84" w:rsidRDefault="001A2A84" w:rsidP="001A2A8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A2A84" w:rsidRPr="001A2A84" w:rsidRDefault="001A2A84" w:rsidP="001A2A84">
      <w:pPr>
        <w:ind w:left="11" w:right="17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 за имущественный ущерб, причиненный по его вине;</w:t>
      </w:r>
    </w:p>
    <w:p w:rsidR="001A2A84" w:rsidRPr="001A2A84" w:rsidRDefault="001A2A84" w:rsidP="001A2A84">
      <w:pPr>
        <w:ind w:left="11" w:right="17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lastRenderedPageBreak/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A2A84" w:rsidRPr="001A2A84" w:rsidRDefault="001A2A84" w:rsidP="001A2A84">
      <w:pPr>
        <w:ind w:left="11" w:right="17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1A2A84" w:rsidRPr="001A2A84" w:rsidRDefault="001A2A84" w:rsidP="001A2A84">
      <w:pPr>
        <w:ind w:left="11" w:right="17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1A2A84" w:rsidRPr="001A2A84" w:rsidRDefault="001A2A84" w:rsidP="001A2A84">
      <w:pPr>
        <w:ind w:left="11" w:right="17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1A2A84" w:rsidRPr="001A2A84" w:rsidRDefault="001A2A84" w:rsidP="001A2A84">
      <w:pPr>
        <w:ind w:left="11" w:right="17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1A2A84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инспекции, иных должностных обязанностей, предусмотренных настоящим Регламентом в соответствии с уголовным, административным, гражданским</w:t>
      </w:r>
      <w:r w:rsidRPr="00837CFE">
        <w:t xml:space="preserve"> </w:t>
      </w:r>
      <w:r w:rsidRPr="001A2A84">
        <w:rPr>
          <w:rFonts w:ascii="Times New Roman" w:hAnsi="Times New Roman" w:cs="Times New Roman"/>
          <w:sz w:val="28"/>
          <w:szCs w:val="28"/>
        </w:rPr>
        <w:t>законодательством, а также законодательством о гражданской службе.</w:t>
      </w:r>
    </w:p>
    <w:p w:rsidR="005D2263" w:rsidRPr="00725553" w:rsidRDefault="00F87C0F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9</w:t>
      </w:r>
      <w:r w:rsidR="005D2263" w:rsidRPr="00725553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="00D20619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="005D2263" w:rsidRPr="00725553">
        <w:rPr>
          <w:rFonts w:ascii="Times New Roman" w:hAnsi="Times New Roman" w:cs="Times New Roman"/>
          <w:spacing w:val="-4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D2263" w:rsidRPr="00725553" w:rsidRDefault="005D2263" w:rsidP="002805D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2263" w:rsidRPr="00725553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553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государственный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5553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5D2263" w:rsidRPr="00725553" w:rsidRDefault="005D2263" w:rsidP="002805D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2263" w:rsidRPr="00725553" w:rsidRDefault="00F87C0F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10</w:t>
      </w:r>
      <w:r w:rsidR="005D2263" w:rsidRPr="00725553">
        <w:rPr>
          <w:rFonts w:ascii="Times New Roman" w:hAnsi="Times New Roman" w:cs="Times New Roman"/>
          <w:spacing w:val="-4"/>
          <w:sz w:val="28"/>
          <w:szCs w:val="28"/>
        </w:rP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AA3624" w:rsidRPr="00AA3624" w:rsidRDefault="00AA3624" w:rsidP="00AA362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3624">
        <w:rPr>
          <w:rFonts w:ascii="Times New Roman" w:hAnsi="Times New Roman" w:cs="Times New Roman"/>
          <w:sz w:val="28"/>
          <w:szCs w:val="28"/>
        </w:rPr>
        <w:t>- внесения предложений руководству отдела по совершенствованию работы отдела, направленной на пополнение бюджетов всех уровней, и по другим вопросам, относящимся к компетенции деятельности отдела;</w:t>
      </w:r>
    </w:p>
    <w:p w:rsidR="00AA3624" w:rsidRPr="00AA3624" w:rsidRDefault="00AA3624" w:rsidP="00AA3624">
      <w:pPr>
        <w:pStyle w:val="af3"/>
        <w:spacing w:after="0"/>
        <w:ind w:left="0" w:firstLine="540"/>
        <w:jc w:val="both"/>
        <w:rPr>
          <w:sz w:val="28"/>
          <w:szCs w:val="28"/>
        </w:rPr>
      </w:pPr>
      <w:r w:rsidRPr="00AA3624">
        <w:rPr>
          <w:sz w:val="28"/>
          <w:szCs w:val="28"/>
        </w:rPr>
        <w:t>- уведомления руководства отдела о неправомерных действиях со стороны работников отдела;</w:t>
      </w:r>
    </w:p>
    <w:p w:rsidR="00AA3624" w:rsidRPr="00AA3624" w:rsidRDefault="00AA3624" w:rsidP="00AA362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3624">
        <w:rPr>
          <w:rFonts w:ascii="Times New Roman" w:hAnsi="Times New Roman" w:cs="Times New Roman"/>
          <w:sz w:val="28"/>
          <w:szCs w:val="28"/>
        </w:rPr>
        <w:t>- оптимизации исполнения должностных обязанностей, предусмотренных настоящим должностным регламентом;</w:t>
      </w:r>
    </w:p>
    <w:p w:rsidR="00AA3624" w:rsidRDefault="00AA3624" w:rsidP="00AA36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624">
        <w:rPr>
          <w:rFonts w:ascii="Times New Roman" w:hAnsi="Times New Roman" w:cs="Times New Roman"/>
          <w:sz w:val="28"/>
          <w:szCs w:val="28"/>
        </w:rPr>
        <w:t>- предусмотренным Положением об отделе, иными нормативными актами ФНС России, управления и инспекции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5A4A" w:rsidRDefault="00EE5A4A" w:rsidP="00AA36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5D2263" w:rsidRPr="00725553" w:rsidRDefault="00F87C0F" w:rsidP="00AA36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11</w:t>
      </w:r>
      <w:r w:rsidR="005D2263" w:rsidRPr="00725553">
        <w:rPr>
          <w:rFonts w:ascii="Times New Roman" w:hAnsi="Times New Roman" w:cs="Times New Roman"/>
          <w:spacing w:val="-4"/>
          <w:sz w:val="28"/>
          <w:szCs w:val="28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AA3624" w:rsidRPr="00AA3624" w:rsidRDefault="00AA3624" w:rsidP="00AA3624">
      <w:pPr>
        <w:ind w:right="-2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3624">
        <w:rPr>
          <w:rFonts w:ascii="Times New Roman" w:hAnsi="Times New Roman" w:cs="Times New Roman"/>
          <w:sz w:val="28"/>
          <w:szCs w:val="28"/>
        </w:rPr>
        <w:t>- выполнения поручений начальника или заместителя начальника отдела;</w:t>
      </w:r>
    </w:p>
    <w:p w:rsidR="00AA3624" w:rsidRPr="00AA3624" w:rsidRDefault="00AA3624" w:rsidP="00AA3624">
      <w:pPr>
        <w:ind w:right="-2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3624">
        <w:rPr>
          <w:rFonts w:ascii="Times New Roman" w:hAnsi="Times New Roman" w:cs="Times New Roman"/>
          <w:sz w:val="28"/>
          <w:szCs w:val="28"/>
        </w:rPr>
        <w:t>- внесения предложений начальнику или заместителю начальника отдела по совершенствованию работы отдела по вопросам, относящимся к компетенции деятельности отдела;</w:t>
      </w:r>
    </w:p>
    <w:p w:rsidR="00AA3624" w:rsidRPr="00AA3624" w:rsidRDefault="00AA3624" w:rsidP="00AA3624">
      <w:pPr>
        <w:ind w:right="-2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3624">
        <w:rPr>
          <w:rFonts w:ascii="Times New Roman" w:hAnsi="Times New Roman" w:cs="Times New Roman"/>
          <w:sz w:val="28"/>
          <w:szCs w:val="28"/>
        </w:rPr>
        <w:lastRenderedPageBreak/>
        <w:t>- подготовки проектов распорядительных документов по вопросам, входящим в компетенцию занимаемой должности;</w:t>
      </w:r>
    </w:p>
    <w:p w:rsidR="00EE5A4A" w:rsidRPr="00EE5A4A" w:rsidRDefault="00AA3624" w:rsidP="00EE5A4A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A3624">
        <w:rPr>
          <w:rFonts w:ascii="Times New Roman" w:hAnsi="Times New Roman" w:cs="Times New Roman"/>
          <w:sz w:val="28"/>
          <w:szCs w:val="28"/>
        </w:rPr>
        <w:t>- получения от других структурных подразделений инспекции материалов и документов, необходимых для выполнения должностных обязанностей, предусмотренных настоящим должностным регламентом.</w:t>
      </w:r>
    </w:p>
    <w:p w:rsidR="005D2263" w:rsidRPr="001F5445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1F5445">
        <w:rPr>
          <w:rFonts w:ascii="Times New Roman" w:hAnsi="Times New Roman" w:cs="Times New Roman"/>
          <w:b/>
          <w:spacing w:val="-4"/>
          <w:sz w:val="28"/>
          <w:szCs w:val="28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D2263" w:rsidRPr="00725553" w:rsidRDefault="005D2263" w:rsidP="002805D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2263" w:rsidRPr="00725553" w:rsidRDefault="00BA3E5F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A3E5F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F87C0F">
        <w:rPr>
          <w:rFonts w:ascii="Times New Roman" w:hAnsi="Times New Roman" w:cs="Times New Roman"/>
          <w:spacing w:val="-4"/>
          <w:sz w:val="28"/>
          <w:szCs w:val="28"/>
        </w:rPr>
        <w:t>2</w:t>
      </w:r>
      <w:r w:rsidR="005D2263" w:rsidRPr="00725553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="00D20619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="005D2263" w:rsidRPr="00725553">
        <w:rPr>
          <w:rFonts w:ascii="Times New Roman" w:hAnsi="Times New Roman" w:cs="Times New Roman"/>
          <w:spacing w:val="-4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6B2F78" w:rsidRPr="006B2F78" w:rsidRDefault="006B2F78" w:rsidP="006B2F7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F78">
        <w:rPr>
          <w:rFonts w:ascii="Times New Roman" w:hAnsi="Times New Roman" w:cs="Times New Roman"/>
          <w:sz w:val="28"/>
          <w:szCs w:val="28"/>
        </w:rPr>
        <w:t>- проектов приказов и других документов отдела в соответствии с направлениями деятельности отдела;</w:t>
      </w:r>
    </w:p>
    <w:p w:rsidR="006B2F78" w:rsidRPr="006B2F78" w:rsidRDefault="006B2F78" w:rsidP="006B2F78">
      <w:pPr>
        <w:pStyle w:val="af3"/>
        <w:spacing w:after="0"/>
        <w:ind w:left="0" w:firstLine="709"/>
        <w:jc w:val="both"/>
        <w:rPr>
          <w:rFonts w:eastAsia="Calibri"/>
          <w:sz w:val="28"/>
          <w:szCs w:val="28"/>
        </w:rPr>
      </w:pPr>
      <w:r w:rsidRPr="006B2F78">
        <w:rPr>
          <w:rFonts w:eastAsia="Calibri"/>
          <w:sz w:val="28"/>
          <w:szCs w:val="28"/>
        </w:rPr>
        <w:t>- писем на поступающие в инспекцию письма, заявления, предложения, по вопросам, входящим в компетенцию отдела;</w:t>
      </w:r>
    </w:p>
    <w:p w:rsidR="006B2F78" w:rsidRPr="006B2F78" w:rsidRDefault="006B2F78" w:rsidP="006B2F78">
      <w:pPr>
        <w:pStyle w:val="af3"/>
        <w:spacing w:after="0"/>
        <w:ind w:left="0" w:firstLine="709"/>
        <w:jc w:val="both"/>
        <w:rPr>
          <w:rFonts w:eastAsia="Calibri"/>
          <w:sz w:val="28"/>
          <w:szCs w:val="28"/>
        </w:rPr>
      </w:pPr>
      <w:r w:rsidRPr="006B2F78">
        <w:rPr>
          <w:rFonts w:eastAsia="Calibri"/>
          <w:sz w:val="28"/>
          <w:szCs w:val="28"/>
        </w:rPr>
        <w:t>- иных документов.</w:t>
      </w:r>
    </w:p>
    <w:p w:rsidR="005D2263" w:rsidRPr="00725553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25553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F87C0F">
        <w:rPr>
          <w:rFonts w:ascii="Times New Roman" w:hAnsi="Times New Roman" w:cs="Times New Roman"/>
          <w:spacing w:val="-4"/>
          <w:sz w:val="28"/>
          <w:szCs w:val="28"/>
        </w:rPr>
        <w:t>3</w:t>
      </w:r>
      <w:r w:rsidRPr="00725553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="00D20619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Pr="00725553">
        <w:rPr>
          <w:rFonts w:ascii="Times New Roman" w:hAnsi="Times New Roman" w:cs="Times New Roman"/>
          <w:spacing w:val="-4"/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D2263" w:rsidRPr="00725553" w:rsidRDefault="006B2F78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- </w:t>
      </w:r>
      <w:r w:rsidR="005D2263" w:rsidRPr="00725553">
        <w:rPr>
          <w:rFonts w:ascii="Times New Roman" w:hAnsi="Times New Roman" w:cs="Times New Roman"/>
          <w:spacing w:val="-4"/>
          <w:sz w:val="28"/>
          <w:szCs w:val="28"/>
        </w:rPr>
        <w:t>положений об отделе и инспекции;</w:t>
      </w:r>
    </w:p>
    <w:p w:rsidR="005D2263" w:rsidRPr="00725553" w:rsidRDefault="006B2F78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- </w:t>
      </w:r>
      <w:r w:rsidR="005D2263" w:rsidRPr="00725553">
        <w:rPr>
          <w:rFonts w:ascii="Times New Roman" w:hAnsi="Times New Roman" w:cs="Times New Roman"/>
          <w:spacing w:val="-4"/>
          <w:sz w:val="28"/>
          <w:szCs w:val="28"/>
        </w:rPr>
        <w:t>графика отпусков гражданских служащих отдела;</w:t>
      </w:r>
    </w:p>
    <w:p w:rsidR="005D2263" w:rsidRPr="00725553" w:rsidRDefault="006B2F78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- </w:t>
      </w:r>
      <w:r w:rsidR="005D2263" w:rsidRPr="00725553">
        <w:rPr>
          <w:rFonts w:ascii="Times New Roman" w:hAnsi="Times New Roman" w:cs="Times New Roman"/>
          <w:spacing w:val="-4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EE5A4A" w:rsidRDefault="00EE5A4A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263" w:rsidRPr="00AC71ED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71ED">
        <w:rPr>
          <w:rFonts w:ascii="Times New Roman" w:hAnsi="Times New Roman" w:cs="Times New Roman"/>
          <w:b/>
          <w:sz w:val="28"/>
          <w:szCs w:val="28"/>
        </w:rPr>
        <w:t xml:space="preserve"> 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D2263" w:rsidRPr="00725553" w:rsidRDefault="005D2263" w:rsidP="002805D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2263" w:rsidRPr="00725553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25553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F87C0F">
        <w:rPr>
          <w:rFonts w:ascii="Times New Roman" w:hAnsi="Times New Roman" w:cs="Times New Roman"/>
          <w:spacing w:val="-4"/>
          <w:sz w:val="28"/>
          <w:szCs w:val="28"/>
        </w:rPr>
        <w:t>4</w:t>
      </w:r>
      <w:r w:rsidRPr="00725553">
        <w:rPr>
          <w:rFonts w:ascii="Times New Roman" w:hAnsi="Times New Roman" w:cs="Times New Roman"/>
          <w:spacing w:val="-4"/>
          <w:sz w:val="28"/>
          <w:szCs w:val="28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D2263" w:rsidRPr="00725553" w:rsidRDefault="005D2263" w:rsidP="002805D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2263" w:rsidRPr="00B93661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5D2263" w:rsidRPr="00725553" w:rsidRDefault="005D2263" w:rsidP="002805D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2263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25553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F87C0F">
        <w:rPr>
          <w:rFonts w:ascii="Times New Roman" w:hAnsi="Times New Roman" w:cs="Times New Roman"/>
          <w:spacing w:val="-4"/>
          <w:sz w:val="28"/>
          <w:szCs w:val="28"/>
        </w:rPr>
        <w:t>5</w:t>
      </w:r>
      <w:r w:rsidRPr="00725553">
        <w:rPr>
          <w:rFonts w:ascii="Times New Roman" w:hAnsi="Times New Roman" w:cs="Times New Roman"/>
          <w:spacing w:val="-4"/>
          <w:sz w:val="28"/>
          <w:szCs w:val="28"/>
        </w:rPr>
        <w:t xml:space="preserve">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</w:t>
      </w:r>
      <w:r w:rsidR="007161F0">
        <w:rPr>
          <w:rFonts w:ascii="Times New Roman" w:hAnsi="Times New Roman" w:cs="Times New Roman"/>
          <w:spacing w:val="-4"/>
          <w:sz w:val="28"/>
          <w:szCs w:val="28"/>
        </w:rPr>
        <w:br/>
      </w:r>
      <w:r w:rsidRPr="00725553">
        <w:rPr>
          <w:rFonts w:ascii="Times New Roman" w:hAnsi="Times New Roman" w:cs="Times New Roman"/>
          <w:spacing w:val="-4"/>
          <w:sz w:val="28"/>
          <w:szCs w:val="28"/>
        </w:rPr>
        <w:t xml:space="preserve">«О государственной гражданской службе Российской Федерации», а также в соответствии с иными нормативными правовыми актами Российской Федерации и </w:t>
      </w:r>
      <w:r w:rsidRPr="00725553">
        <w:rPr>
          <w:rFonts w:ascii="Times New Roman" w:hAnsi="Times New Roman" w:cs="Times New Roman"/>
          <w:spacing w:val="-4"/>
          <w:sz w:val="28"/>
          <w:szCs w:val="28"/>
        </w:rPr>
        <w:lastRenderedPageBreak/>
        <w:t>приказами (распоряжениями) ФНС России.</w:t>
      </w:r>
    </w:p>
    <w:p w:rsidR="005D2263" w:rsidRPr="00725553" w:rsidRDefault="005D2263" w:rsidP="00EE5A4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7C0F" w:rsidRDefault="00F87C0F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263" w:rsidRPr="00067746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6EF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5D2263" w:rsidRPr="00067746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5D2263" w:rsidRPr="00725553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B2F78" w:rsidRPr="006B2F78" w:rsidRDefault="005D2263" w:rsidP="006B2F7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F87C0F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2F78" w:rsidRPr="006B2F78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государственный гражданский служащий</w:t>
      </w:r>
      <w:r w:rsidR="006B2F78" w:rsidRPr="006B2F7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6B2F78" w:rsidRPr="006B2F78">
        <w:rPr>
          <w:rFonts w:ascii="Times New Roman" w:hAnsi="Times New Roman" w:cs="Times New Roman"/>
          <w:sz w:val="28"/>
          <w:szCs w:val="28"/>
        </w:rPr>
        <w:t>принимает участие в обеспечении оказания следующих видов государственных услуг, осуществляемых Инспекцией:</w:t>
      </w:r>
    </w:p>
    <w:p w:rsidR="006B2F78" w:rsidRPr="006B2F78" w:rsidRDefault="006B2F78" w:rsidP="006B2F7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F78">
        <w:rPr>
          <w:rFonts w:ascii="Times New Roman" w:hAnsi="Times New Roman" w:cs="Times New Roman"/>
          <w:sz w:val="28"/>
          <w:szCs w:val="28"/>
        </w:rPr>
        <w:t xml:space="preserve">- информирование (в том числе в письменной форме) налогоплательщиков, плательщиков сборов по вопросам </w:t>
      </w:r>
      <w:r w:rsidRPr="006B2F78">
        <w:rPr>
          <w:rFonts w:ascii="Times New Roman" w:hAnsi="Times New Roman" w:cs="Times New Roman"/>
          <w:iCs/>
          <w:sz w:val="28"/>
          <w:szCs w:val="28"/>
        </w:rPr>
        <w:t xml:space="preserve">соблюдения законодательства </w:t>
      </w:r>
      <w:r w:rsidRPr="006B2F78">
        <w:rPr>
          <w:rFonts w:ascii="Times New Roman" w:hAnsi="Times New Roman" w:cs="Times New Roman"/>
          <w:sz w:val="28"/>
          <w:szCs w:val="28"/>
        </w:rPr>
        <w:t>о налогах и сборах;</w:t>
      </w:r>
    </w:p>
    <w:p w:rsidR="006B2F78" w:rsidRPr="006B2F78" w:rsidRDefault="006B2F78" w:rsidP="006B2F7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F78">
        <w:rPr>
          <w:rFonts w:ascii="Times New Roman" w:hAnsi="Times New Roman" w:cs="Times New Roman"/>
          <w:sz w:val="28"/>
          <w:szCs w:val="28"/>
        </w:rPr>
        <w:t>-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EE5A4A" w:rsidRPr="00EE5A4A" w:rsidRDefault="006B2F78" w:rsidP="00EE5A4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2F78">
        <w:rPr>
          <w:rFonts w:ascii="Times New Roman" w:hAnsi="Times New Roman" w:cs="Times New Roman"/>
          <w:sz w:val="28"/>
          <w:szCs w:val="28"/>
        </w:rPr>
        <w:t xml:space="preserve">- создание условий для реализации прав граждан, организаций и учреждений на обжалование решений, действий или бездействия работников налоговых органов и их должностных лиц по вопросам, отнесенным к компетенции отдела в части </w:t>
      </w:r>
      <w:r w:rsidRPr="006B2F78">
        <w:rPr>
          <w:rFonts w:ascii="Times New Roman" w:hAnsi="Times New Roman" w:cs="Times New Roman"/>
          <w:iCs/>
          <w:sz w:val="28"/>
          <w:szCs w:val="28"/>
        </w:rPr>
        <w:t xml:space="preserve">соблюдения законодательства </w:t>
      </w:r>
      <w:r w:rsidRPr="006B2F78">
        <w:rPr>
          <w:rFonts w:ascii="Times New Roman" w:hAnsi="Times New Roman" w:cs="Times New Roman"/>
          <w:bCs/>
          <w:sz w:val="28"/>
          <w:szCs w:val="28"/>
        </w:rPr>
        <w:t>о налогах и сборах.</w:t>
      </w:r>
    </w:p>
    <w:p w:rsidR="00D80C23" w:rsidRDefault="00D80C23" w:rsidP="006B2F7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263" w:rsidRPr="005E0CDD" w:rsidRDefault="005D2263" w:rsidP="006B2F7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5D2263" w:rsidRPr="00B93661" w:rsidRDefault="005D2263" w:rsidP="006B2F7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5D2263" w:rsidRPr="00725553" w:rsidRDefault="005D2263" w:rsidP="002805D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2263" w:rsidRPr="00725553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25553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D80C23">
        <w:rPr>
          <w:rFonts w:ascii="Times New Roman" w:hAnsi="Times New Roman" w:cs="Times New Roman"/>
          <w:spacing w:val="-4"/>
          <w:sz w:val="28"/>
          <w:szCs w:val="28"/>
        </w:rPr>
        <w:t>7</w:t>
      </w:r>
      <w:r w:rsidRPr="00725553">
        <w:rPr>
          <w:rFonts w:ascii="Times New Roman" w:hAnsi="Times New Roman" w:cs="Times New Roman"/>
          <w:spacing w:val="-4"/>
          <w:sz w:val="28"/>
          <w:szCs w:val="28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5D2263" w:rsidRPr="00725553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25553">
        <w:rPr>
          <w:rFonts w:ascii="Times New Roman" w:hAnsi="Times New Roman" w:cs="Times New Roman"/>
          <w:spacing w:val="-4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2263" w:rsidRPr="00725553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25553">
        <w:rPr>
          <w:rFonts w:ascii="Times New Roman" w:hAnsi="Times New Roman" w:cs="Times New Roman"/>
          <w:spacing w:val="-4"/>
          <w:sz w:val="28"/>
          <w:szCs w:val="28"/>
        </w:rPr>
        <w:t>своевременности и оперативности выполнения поручений;</w:t>
      </w:r>
    </w:p>
    <w:p w:rsidR="005D2263" w:rsidRPr="00725553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25553">
        <w:rPr>
          <w:rFonts w:ascii="Times New Roman" w:hAnsi="Times New Roman" w:cs="Times New Roman"/>
          <w:spacing w:val="-4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2263" w:rsidRPr="00725553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25553">
        <w:rPr>
          <w:rFonts w:ascii="Times New Roman" w:hAnsi="Times New Roman" w:cs="Times New Roman"/>
          <w:spacing w:val="-4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2263" w:rsidRPr="00725553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25553">
        <w:rPr>
          <w:rFonts w:ascii="Times New Roman" w:hAnsi="Times New Roman" w:cs="Times New Roman"/>
          <w:spacing w:val="-4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2263" w:rsidRPr="00725553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25553">
        <w:rPr>
          <w:rFonts w:ascii="Times New Roman" w:hAnsi="Times New Roman" w:cs="Times New Roman"/>
          <w:spacing w:val="-4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2263" w:rsidRPr="00725553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25553">
        <w:rPr>
          <w:rFonts w:ascii="Times New Roman" w:hAnsi="Times New Roman" w:cs="Times New Roman"/>
          <w:spacing w:val="-4"/>
          <w:sz w:val="28"/>
          <w:szCs w:val="28"/>
        </w:rPr>
        <w:t>осознанию ответственности за последствия своих действий.</w:t>
      </w:r>
    </w:p>
    <w:p w:rsidR="001F5445" w:rsidRPr="001F5445" w:rsidRDefault="001F5445" w:rsidP="002805D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8"/>
        </w:rPr>
      </w:pPr>
    </w:p>
    <w:p w:rsidR="001F5445" w:rsidRPr="001F5445" w:rsidRDefault="001F5445" w:rsidP="002805D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8"/>
        </w:rPr>
      </w:pPr>
    </w:p>
    <w:sectPr w:rsidR="001F5445" w:rsidRPr="001F5445" w:rsidSect="00EE5A4A">
      <w:headerReference w:type="even" r:id="rId99"/>
      <w:headerReference w:type="default" r:id="rId100"/>
      <w:footerReference w:type="even" r:id="rId101"/>
      <w:footerReference w:type="default" r:id="rId102"/>
      <w:headerReference w:type="first" r:id="rId103"/>
      <w:footerReference w:type="first" r:id="rId104"/>
      <w:footnotePr>
        <w:numRestart w:val="eachPage"/>
      </w:footnotePr>
      <w:pgSz w:w="11906" w:h="16838"/>
      <w:pgMar w:top="851" w:right="567" w:bottom="851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E8B" w:rsidRDefault="00104E8B" w:rsidP="001A444F">
      <w:pPr>
        <w:spacing w:after="0" w:line="240" w:lineRule="auto"/>
      </w:pPr>
      <w:r>
        <w:separator/>
      </w:r>
    </w:p>
  </w:endnote>
  <w:endnote w:type="continuationSeparator" w:id="0">
    <w:p w:rsidR="00104E8B" w:rsidRDefault="00104E8B" w:rsidP="001A4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C0F" w:rsidRDefault="00F87C0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C0F" w:rsidRPr="001317FD" w:rsidRDefault="00F87C0F" w:rsidP="001C35D7">
    <w:pPr>
      <w:pStyle w:val="ae"/>
      <w:rPr>
        <w:rFonts w:ascii="Arial" w:hAnsi="Arial" w:cs="Arial"/>
        <w:color w:val="808080" w:themeColor="background1" w:themeShade="80"/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C0F" w:rsidRPr="001317FD" w:rsidRDefault="00F87C0F" w:rsidP="00124EFA">
    <w:pPr>
      <w:pStyle w:val="ae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E8B" w:rsidRDefault="00104E8B" w:rsidP="001A444F">
      <w:pPr>
        <w:spacing w:after="0" w:line="240" w:lineRule="auto"/>
      </w:pPr>
      <w:r>
        <w:separator/>
      </w:r>
    </w:p>
  </w:footnote>
  <w:footnote w:type="continuationSeparator" w:id="0">
    <w:p w:rsidR="00104E8B" w:rsidRDefault="00104E8B" w:rsidP="001A4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C0F" w:rsidRDefault="00F87C0F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9840976"/>
      <w:docPartObj>
        <w:docPartGallery w:val="Page Numbers (Top of Page)"/>
        <w:docPartUnique/>
      </w:docPartObj>
    </w:sdtPr>
    <w:sdtEndPr/>
    <w:sdtContent>
      <w:p w:rsidR="00F87C0F" w:rsidRDefault="00F87C0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7F8F">
          <w:rPr>
            <w:noProof/>
          </w:rPr>
          <w:t>21</w:t>
        </w:r>
        <w:r>
          <w:fldChar w:fldCharType="end"/>
        </w:r>
      </w:p>
    </w:sdtContent>
  </w:sdt>
  <w:p w:rsidR="00F87C0F" w:rsidRPr="00124EFA" w:rsidRDefault="00F87C0F">
    <w:pPr>
      <w:pStyle w:val="ac"/>
      <w:rPr>
        <w:rFonts w:ascii="Times New Roman" w:hAnsi="Times New Roman"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C0F" w:rsidRDefault="00F87C0F" w:rsidP="005704B0">
    <w:pPr>
      <w:pStyle w:val="ac"/>
    </w:pPr>
  </w:p>
  <w:p w:rsidR="00F87C0F" w:rsidRDefault="00F87C0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25EA3"/>
    <w:multiLevelType w:val="hybridMultilevel"/>
    <w:tmpl w:val="98AC96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05A27BE"/>
    <w:multiLevelType w:val="hybridMultilevel"/>
    <w:tmpl w:val="D02A59C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E103BF"/>
    <w:multiLevelType w:val="hybridMultilevel"/>
    <w:tmpl w:val="4176BE40"/>
    <w:lvl w:ilvl="0" w:tplc="B572507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F6F39C9"/>
    <w:multiLevelType w:val="hybridMultilevel"/>
    <w:tmpl w:val="453EED72"/>
    <w:lvl w:ilvl="0" w:tplc="8C401B2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7EE2ED9"/>
    <w:multiLevelType w:val="hybridMultilevel"/>
    <w:tmpl w:val="A82C1ECA"/>
    <w:lvl w:ilvl="0" w:tplc="4CB4EA6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6B"/>
    <w:rsid w:val="00001417"/>
    <w:rsid w:val="0000419E"/>
    <w:rsid w:val="00022E1F"/>
    <w:rsid w:val="000303D9"/>
    <w:rsid w:val="00047E3A"/>
    <w:rsid w:val="00074085"/>
    <w:rsid w:val="000823DC"/>
    <w:rsid w:val="00085413"/>
    <w:rsid w:val="00090888"/>
    <w:rsid w:val="000A5A6B"/>
    <w:rsid w:val="000D6DB3"/>
    <w:rsid w:val="000F02D5"/>
    <w:rsid w:val="00100FB9"/>
    <w:rsid w:val="00104E8B"/>
    <w:rsid w:val="001169D7"/>
    <w:rsid w:val="0012365E"/>
    <w:rsid w:val="00124EFA"/>
    <w:rsid w:val="001317FD"/>
    <w:rsid w:val="00136C29"/>
    <w:rsid w:val="001504DC"/>
    <w:rsid w:val="00155008"/>
    <w:rsid w:val="0015777A"/>
    <w:rsid w:val="00162F3C"/>
    <w:rsid w:val="00183991"/>
    <w:rsid w:val="001A2A84"/>
    <w:rsid w:val="001A444F"/>
    <w:rsid w:val="001C25DF"/>
    <w:rsid w:val="001C35D7"/>
    <w:rsid w:val="001F5445"/>
    <w:rsid w:val="001F61B2"/>
    <w:rsid w:val="00212109"/>
    <w:rsid w:val="00224407"/>
    <w:rsid w:val="002369C4"/>
    <w:rsid w:val="002553AB"/>
    <w:rsid w:val="002805D8"/>
    <w:rsid w:val="002C0581"/>
    <w:rsid w:val="003176F0"/>
    <w:rsid w:val="00342EF8"/>
    <w:rsid w:val="00347A2B"/>
    <w:rsid w:val="003821E8"/>
    <w:rsid w:val="003C148D"/>
    <w:rsid w:val="003C2BFB"/>
    <w:rsid w:val="003E32D7"/>
    <w:rsid w:val="00431BC8"/>
    <w:rsid w:val="00470DA5"/>
    <w:rsid w:val="00477F4B"/>
    <w:rsid w:val="0049337D"/>
    <w:rsid w:val="004D39EC"/>
    <w:rsid w:val="004F45DD"/>
    <w:rsid w:val="00517F8F"/>
    <w:rsid w:val="00521192"/>
    <w:rsid w:val="00525952"/>
    <w:rsid w:val="0053266E"/>
    <w:rsid w:val="005341DD"/>
    <w:rsid w:val="005704B0"/>
    <w:rsid w:val="00577C26"/>
    <w:rsid w:val="005A16C8"/>
    <w:rsid w:val="005C6182"/>
    <w:rsid w:val="005D2263"/>
    <w:rsid w:val="005D2DA2"/>
    <w:rsid w:val="005F2B43"/>
    <w:rsid w:val="005F5C81"/>
    <w:rsid w:val="006049CD"/>
    <w:rsid w:val="006154DF"/>
    <w:rsid w:val="00626E71"/>
    <w:rsid w:val="00630CCF"/>
    <w:rsid w:val="006A308F"/>
    <w:rsid w:val="006A33E7"/>
    <w:rsid w:val="006A5133"/>
    <w:rsid w:val="006A600D"/>
    <w:rsid w:val="006B2B60"/>
    <w:rsid w:val="006B2F78"/>
    <w:rsid w:val="006B772D"/>
    <w:rsid w:val="006E377E"/>
    <w:rsid w:val="00700BC1"/>
    <w:rsid w:val="00707852"/>
    <w:rsid w:val="007161F0"/>
    <w:rsid w:val="00765B5F"/>
    <w:rsid w:val="00777E32"/>
    <w:rsid w:val="007A5C64"/>
    <w:rsid w:val="007B706C"/>
    <w:rsid w:val="007C2326"/>
    <w:rsid w:val="007D31C3"/>
    <w:rsid w:val="00810E4A"/>
    <w:rsid w:val="008173C5"/>
    <w:rsid w:val="00817E99"/>
    <w:rsid w:val="00845929"/>
    <w:rsid w:val="008606DB"/>
    <w:rsid w:val="00860F20"/>
    <w:rsid w:val="00872630"/>
    <w:rsid w:val="00883238"/>
    <w:rsid w:val="00886DBF"/>
    <w:rsid w:val="00893921"/>
    <w:rsid w:val="008D318B"/>
    <w:rsid w:val="008D5453"/>
    <w:rsid w:val="008D7B64"/>
    <w:rsid w:val="008E3E89"/>
    <w:rsid w:val="008F3689"/>
    <w:rsid w:val="008F6340"/>
    <w:rsid w:val="00906C72"/>
    <w:rsid w:val="00921746"/>
    <w:rsid w:val="0095767F"/>
    <w:rsid w:val="00995E36"/>
    <w:rsid w:val="009C3468"/>
    <w:rsid w:val="009C7D9D"/>
    <w:rsid w:val="009D421B"/>
    <w:rsid w:val="00A82D60"/>
    <w:rsid w:val="00AA3624"/>
    <w:rsid w:val="00AB25C8"/>
    <w:rsid w:val="00AC32E9"/>
    <w:rsid w:val="00B21FF5"/>
    <w:rsid w:val="00B229D6"/>
    <w:rsid w:val="00B321E7"/>
    <w:rsid w:val="00B43670"/>
    <w:rsid w:val="00B578E0"/>
    <w:rsid w:val="00B6077E"/>
    <w:rsid w:val="00B6355E"/>
    <w:rsid w:val="00B67A70"/>
    <w:rsid w:val="00B74304"/>
    <w:rsid w:val="00B758F8"/>
    <w:rsid w:val="00BA3E5F"/>
    <w:rsid w:val="00BA4D17"/>
    <w:rsid w:val="00BB0DDB"/>
    <w:rsid w:val="00BB4437"/>
    <w:rsid w:val="00BE3E01"/>
    <w:rsid w:val="00BF2BF4"/>
    <w:rsid w:val="00C02918"/>
    <w:rsid w:val="00C215AC"/>
    <w:rsid w:val="00C778A7"/>
    <w:rsid w:val="00CA295F"/>
    <w:rsid w:val="00CA301E"/>
    <w:rsid w:val="00CC08E5"/>
    <w:rsid w:val="00CD25E8"/>
    <w:rsid w:val="00CE34DC"/>
    <w:rsid w:val="00CE4A93"/>
    <w:rsid w:val="00D17CD0"/>
    <w:rsid w:val="00D20619"/>
    <w:rsid w:val="00D32476"/>
    <w:rsid w:val="00D47E8A"/>
    <w:rsid w:val="00D522B8"/>
    <w:rsid w:val="00D64955"/>
    <w:rsid w:val="00D80C23"/>
    <w:rsid w:val="00DB4D97"/>
    <w:rsid w:val="00DC5184"/>
    <w:rsid w:val="00E23368"/>
    <w:rsid w:val="00E26782"/>
    <w:rsid w:val="00E33C2F"/>
    <w:rsid w:val="00E35D4C"/>
    <w:rsid w:val="00E83F22"/>
    <w:rsid w:val="00E84F98"/>
    <w:rsid w:val="00EC2CB7"/>
    <w:rsid w:val="00EC4259"/>
    <w:rsid w:val="00EE28DE"/>
    <w:rsid w:val="00EE5A4A"/>
    <w:rsid w:val="00F1194B"/>
    <w:rsid w:val="00F1584D"/>
    <w:rsid w:val="00F524DE"/>
    <w:rsid w:val="00F83571"/>
    <w:rsid w:val="00F87C0F"/>
    <w:rsid w:val="00F91C57"/>
    <w:rsid w:val="00F93E5E"/>
    <w:rsid w:val="00F97CF0"/>
    <w:rsid w:val="00FB4A30"/>
    <w:rsid w:val="00FC5743"/>
    <w:rsid w:val="00FD660D"/>
    <w:rsid w:val="00FE2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styleId="af3">
    <w:name w:val="Body Text Indent"/>
    <w:basedOn w:val="a"/>
    <w:link w:val="af4"/>
    <w:rsid w:val="001A2A8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1A2A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1A2A8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</w:style>
  <w:style w:type="paragraph" w:styleId="af5">
    <w:name w:val="Body Text"/>
    <w:basedOn w:val="a"/>
    <w:link w:val="af6"/>
    <w:semiHidden/>
    <w:unhideWhenUsed/>
    <w:rsid w:val="001A2A84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f6">
    <w:name w:val="Основной текст Знак"/>
    <w:basedOn w:val="a0"/>
    <w:link w:val="af5"/>
    <w:semiHidden/>
    <w:rsid w:val="001A2A84"/>
    <w:rPr>
      <w:rFonts w:ascii="Calibri" w:eastAsia="Calibri" w:hAnsi="Calibri" w:cs="Times New Roman"/>
    </w:rPr>
  </w:style>
  <w:style w:type="paragraph" w:styleId="af7">
    <w:name w:val="List Paragraph"/>
    <w:basedOn w:val="a"/>
    <w:uiPriority w:val="34"/>
    <w:qFormat/>
    <w:rsid w:val="00C778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styleId="af3">
    <w:name w:val="Body Text Indent"/>
    <w:basedOn w:val="a"/>
    <w:link w:val="af4"/>
    <w:rsid w:val="001A2A8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1A2A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1A2A8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</w:style>
  <w:style w:type="paragraph" w:styleId="af5">
    <w:name w:val="Body Text"/>
    <w:basedOn w:val="a"/>
    <w:link w:val="af6"/>
    <w:semiHidden/>
    <w:unhideWhenUsed/>
    <w:rsid w:val="001A2A84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f6">
    <w:name w:val="Основной текст Знак"/>
    <w:basedOn w:val="a0"/>
    <w:link w:val="af5"/>
    <w:semiHidden/>
    <w:rsid w:val="001A2A84"/>
    <w:rPr>
      <w:rFonts w:ascii="Calibri" w:eastAsia="Calibri" w:hAnsi="Calibri" w:cs="Times New Roman"/>
    </w:rPr>
  </w:style>
  <w:style w:type="paragraph" w:styleId="af7">
    <w:name w:val="List Paragraph"/>
    <w:basedOn w:val="a"/>
    <w:uiPriority w:val="34"/>
    <w:qFormat/>
    <w:rsid w:val="00C778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1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593F2204D53A30845C15242D36F16BE6AFAD3365CD42C16E1CB8681037SDa3N" TargetMode="External"/><Relationship Id="rId21" Type="http://schemas.openxmlformats.org/officeDocument/2006/relationships/hyperlink" Target="consultantplus://offline/ref=593F2204D53A30845C15242D36F16BE6AFAC3562CA4CC16E1CB8681037SDa3N" TargetMode="External"/><Relationship Id="rId42" Type="http://schemas.openxmlformats.org/officeDocument/2006/relationships/hyperlink" Target="consultantplus://offline/ref=593F2204D53A30845C15242D36F16BE6AFAD3566C44DC16E1CB8681037SDa3N" TargetMode="External"/><Relationship Id="rId47" Type="http://schemas.openxmlformats.org/officeDocument/2006/relationships/hyperlink" Target="consultantplus://offline/ref=593F2204D53A30845C15242D36F16BE6AEA43564CE41C16E1CB8681037SDa3N" TargetMode="External"/><Relationship Id="rId63" Type="http://schemas.openxmlformats.org/officeDocument/2006/relationships/hyperlink" Target="consultantplus://offline/ref=593F2204D53A30845C15242D36F16BE6AEA4356BCA41C16E1CB8681037SDa3N" TargetMode="External"/><Relationship Id="rId68" Type="http://schemas.openxmlformats.org/officeDocument/2006/relationships/hyperlink" Target="consultantplus://offline/ref=593F2204D53A30845C15242D36F16BE6AFAC3164CA46C16E1CB8681037SDa3N" TargetMode="External"/><Relationship Id="rId84" Type="http://schemas.openxmlformats.org/officeDocument/2006/relationships/hyperlink" Target="consultantplus://offline/ref=593F2204D53A30845C15242D36F16BE6AFAD3163C841C16E1CB8681037SDa3N" TargetMode="External"/><Relationship Id="rId89" Type="http://schemas.openxmlformats.org/officeDocument/2006/relationships/hyperlink" Target="consultantplus://offline/ref=593F2204D53A30845C15242D36F16BE6ACAC3465CF4CC16E1CB8681037SDa3N" TargetMode="External"/><Relationship Id="rId16" Type="http://schemas.openxmlformats.org/officeDocument/2006/relationships/hyperlink" Target="consultantplus://offline/ref=593F2204D53A30845C15242D36F16BE6AFAD3060CD4DC16E1CB8681037SDa3N" TargetMode="External"/><Relationship Id="rId11" Type="http://schemas.openxmlformats.org/officeDocument/2006/relationships/hyperlink" Target="consultantplus://offline/ref=593F2204D53A30845C15242D36F16BE6AEA43664C84DC16E1CB8681037D387B940193F7D1ESAaBN" TargetMode="External"/><Relationship Id="rId32" Type="http://schemas.openxmlformats.org/officeDocument/2006/relationships/hyperlink" Target="consultantplus://offline/ref=593F2204D53A30845C15242D36F16BE6ACA33366CB47C16E1CB8681037SDa3N" TargetMode="External"/><Relationship Id="rId37" Type="http://schemas.openxmlformats.org/officeDocument/2006/relationships/hyperlink" Target="consultantplus://offline/ref=593F2204D53A30845C15242D36F16BE6AFAC326BCD40C16E1CB8681037SDa3N" TargetMode="External"/><Relationship Id="rId53" Type="http://schemas.openxmlformats.org/officeDocument/2006/relationships/hyperlink" Target="consultantplus://offline/ref=593F2204D53A30845C15242D36F16BE6AEA43665C44CC16E1CB8681037SDa3N" TargetMode="External"/><Relationship Id="rId58" Type="http://schemas.openxmlformats.org/officeDocument/2006/relationships/hyperlink" Target="consultantplus://offline/ref=593F2204D53A30845C15242D36F16BE6AFAD3564C440C16E1CB8681037SDa3N" TargetMode="External"/><Relationship Id="rId74" Type="http://schemas.openxmlformats.org/officeDocument/2006/relationships/hyperlink" Target="consultantplus://offline/ref=593F2204D53A30845C15242D36F16BE6AFAD3067CD43C16E1CB8681037SDa3N" TargetMode="External"/><Relationship Id="rId79" Type="http://schemas.openxmlformats.org/officeDocument/2006/relationships/hyperlink" Target="consultantplus://offline/ref=593F2204D53A30845C152D3431F16BE6ABAC3764CE4DC16E1CB8681037SDa3N" TargetMode="External"/><Relationship Id="rId102" Type="http://schemas.openxmlformats.org/officeDocument/2006/relationships/footer" Target="footer2.xml"/><Relationship Id="rId5" Type="http://schemas.openxmlformats.org/officeDocument/2006/relationships/settings" Target="settings.xml"/><Relationship Id="rId90" Type="http://schemas.openxmlformats.org/officeDocument/2006/relationships/hyperlink" Target="consultantplus://offline/ref=593F2204D53A30845C15242D36F16BE6ACAC3E6ACC45C16E1CB8681037SDa3N" TargetMode="External"/><Relationship Id="rId95" Type="http://schemas.openxmlformats.org/officeDocument/2006/relationships/hyperlink" Target="consultantplus://offline/ref=593F2204D53A30845C15242D36F16BE6AFAD3F63C840C16E1CB8681037SDa3N" TargetMode="External"/><Relationship Id="rId22" Type="http://schemas.openxmlformats.org/officeDocument/2006/relationships/hyperlink" Target="consultantplus://offline/ref=593F2204D53A30845C15242D36F16BE6AFAD3566C44DC16E1CB8681037SDa3N" TargetMode="External"/><Relationship Id="rId27" Type="http://schemas.openxmlformats.org/officeDocument/2006/relationships/hyperlink" Target="consultantplus://offline/ref=593F2204D53A30845C15242D36F16BE6AFAC356AC94CC16E1CB8681037SDa3N" TargetMode="External"/><Relationship Id="rId43" Type="http://schemas.openxmlformats.org/officeDocument/2006/relationships/hyperlink" Target="consultantplus://offline/ref=593F2204D53A30845C15242D36F16BE6AEA73762C54F9C6414E16412S3a0N" TargetMode="External"/><Relationship Id="rId48" Type="http://schemas.openxmlformats.org/officeDocument/2006/relationships/hyperlink" Target="consultantplus://offline/ref=593F2204D53A30845C15242D36F16BE6ACAC3E6ACC45C16E1CB8681037SDa3N" TargetMode="External"/><Relationship Id="rId64" Type="http://schemas.openxmlformats.org/officeDocument/2006/relationships/hyperlink" Target="consultantplus://offline/ref=593F2204D53A30845C15242D36F16BE6AFAD3564CB47C16E1CB8681037SDa3N" TargetMode="External"/><Relationship Id="rId69" Type="http://schemas.openxmlformats.org/officeDocument/2006/relationships/hyperlink" Target="consultantplus://offline/ref=593F2204D53A30845C15242D36F16BE6AFA43765CF42C16E1CB8681037SDa3N" TargetMode="External"/><Relationship Id="rId80" Type="http://schemas.openxmlformats.org/officeDocument/2006/relationships/hyperlink" Target="consultantplus://offline/ref=593F2204D53A30845C15242D36F16BE6AFA63764CB4DC16E1CB8681037SDa3N" TargetMode="External"/><Relationship Id="rId85" Type="http://schemas.openxmlformats.org/officeDocument/2006/relationships/hyperlink" Target="consultantplus://offline/ref=593F2204D53A30845C15242D36F16BE6AFAC3167CC41C16E1CB8681037SDa3N" TargetMode="External"/><Relationship Id="rId12" Type="http://schemas.openxmlformats.org/officeDocument/2006/relationships/hyperlink" Target="consultantplus://offline/ref=593F2204D53A30845C15242D36F16BE6AEA43664C84DC16E1CB8681037D387B940193F7D14A8S7aBN" TargetMode="External"/><Relationship Id="rId17" Type="http://schemas.openxmlformats.org/officeDocument/2006/relationships/hyperlink" Target="consultantplus://offline/ref=593F2204D53A30845C15242D36F16BE6A4A23E67C54F9C6414E16412S3a0N" TargetMode="External"/><Relationship Id="rId33" Type="http://schemas.openxmlformats.org/officeDocument/2006/relationships/hyperlink" Target="consultantplus://offline/ref=593F2204D53A30845C15242D36F16BE6ACA33362CA45C16E1CB8681037SDa3N" TargetMode="External"/><Relationship Id="rId38" Type="http://schemas.openxmlformats.org/officeDocument/2006/relationships/hyperlink" Target="consultantplus://offline/ref=593F2204D53A30845C15242D36F16BE6AFAC3E63CD41C16E1CB8681037SDa3N" TargetMode="External"/><Relationship Id="rId59" Type="http://schemas.openxmlformats.org/officeDocument/2006/relationships/hyperlink" Target="consultantplus://offline/ref=593F2204D53A30845C15242D36F16BE6AFA43662C540C16E1CB8681037SDa3N" TargetMode="External"/><Relationship Id="rId103" Type="http://schemas.openxmlformats.org/officeDocument/2006/relationships/header" Target="header3.xml"/><Relationship Id="rId20" Type="http://schemas.openxmlformats.org/officeDocument/2006/relationships/hyperlink" Target="consultantplus://offline/ref=593F2204D53A30845C15242D36F16BE6AFAC3562CA43C16E1CB8681037SDa3N" TargetMode="External"/><Relationship Id="rId41" Type="http://schemas.openxmlformats.org/officeDocument/2006/relationships/hyperlink" Target="consultantplus://offline/ref=593F2204D53A30845C15242D36F16BE6AFA4356AC947C16E1CB8681037SDa3N" TargetMode="External"/><Relationship Id="rId54" Type="http://schemas.openxmlformats.org/officeDocument/2006/relationships/hyperlink" Target="consultantplus://offline/ref=593F2204D53A30845C15242D36F16BE6AAAD3565CE4F9C6414E16412S3a0N" TargetMode="External"/><Relationship Id="rId62" Type="http://schemas.openxmlformats.org/officeDocument/2006/relationships/hyperlink" Target="consultantplus://offline/ref=593F2204D53A30845C15242D36F16BE6AEA43660CC46C16E1CB8681037SDa3N" TargetMode="External"/><Relationship Id="rId70" Type="http://schemas.openxmlformats.org/officeDocument/2006/relationships/hyperlink" Target="consultantplus://offline/ref=593F2204D53A30845C15242D36F16BE6AFAC3167C846C16E1CB8681037SDa3N" TargetMode="External"/><Relationship Id="rId75" Type="http://schemas.openxmlformats.org/officeDocument/2006/relationships/hyperlink" Target="consultantplus://offline/ref=593F2204D53A30845C15242D36F16BE6AFA43161CA41C16E1CB8681037SDa3N" TargetMode="External"/><Relationship Id="rId83" Type="http://schemas.openxmlformats.org/officeDocument/2006/relationships/hyperlink" Target="consultantplus://offline/ref=593F2204D53A30845C15242D36F16BE6AFAC3464C44CC16E1CB8681037SDa3N" TargetMode="External"/><Relationship Id="rId88" Type="http://schemas.openxmlformats.org/officeDocument/2006/relationships/hyperlink" Target="consultantplus://offline/ref=593F2204D53A30845C15242D36F16BE6AFAC3F61CD43C16E1CB8681037SDa3N" TargetMode="External"/><Relationship Id="rId91" Type="http://schemas.openxmlformats.org/officeDocument/2006/relationships/hyperlink" Target="consultantplus://offline/ref=593F2204D53A30845C15242D36F16BE6AFAC3E6AC540C16E1CB8681037SDa3N" TargetMode="External"/><Relationship Id="rId96" Type="http://schemas.openxmlformats.org/officeDocument/2006/relationships/hyperlink" Target="consultantplus://offline/ref=593F2204D53A30845C15242D36F16BE6AAAD3565CE4F9C6414E16412S3a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593F2204D53A30845C15242D36F16BE6AFAD3067CD43C16E1CB8681037SDa3N" TargetMode="External"/><Relationship Id="rId23" Type="http://schemas.openxmlformats.org/officeDocument/2006/relationships/hyperlink" Target="consultantplus://offline/ref=593F2204D53A30845C15242D36F16BE6AFA43E6BCF42C16E1CB8681037SDa3N" TargetMode="External"/><Relationship Id="rId28" Type="http://schemas.openxmlformats.org/officeDocument/2006/relationships/hyperlink" Target="consultantplus://offline/ref=593F2204D53A30845C152D3431F16BE6AAA53F60C44DC16E1CB8681037SDa3N" TargetMode="External"/><Relationship Id="rId36" Type="http://schemas.openxmlformats.org/officeDocument/2006/relationships/hyperlink" Target="consultantplus://offline/ref=593F2204D53A30845C15242D36F16BE6ACA33064C540C16E1CB8681037SDa3N" TargetMode="External"/><Relationship Id="rId49" Type="http://schemas.openxmlformats.org/officeDocument/2006/relationships/hyperlink" Target="consultantplus://offline/ref=593F2204D53A30845C15242D36F16BE6AFA43067CB45C16E1CB8681037SDa3N" TargetMode="External"/><Relationship Id="rId57" Type="http://schemas.openxmlformats.org/officeDocument/2006/relationships/hyperlink" Target="consultantplus://offline/ref=593F2204D53A30845C15242D36F16BE6AEA43663CB43C16E1CB8681037SDa3N" TargetMode="External"/><Relationship Id="rId106" Type="http://schemas.openxmlformats.org/officeDocument/2006/relationships/theme" Target="theme/theme1.xml"/><Relationship Id="rId10" Type="http://schemas.openxmlformats.org/officeDocument/2006/relationships/hyperlink" Target="consultantplus://offline/ref=593F2204D53A30845C15242D36F16BE6AEA43664C84DC16E1CB8681037D387B940193F7D17AF770ES4a9N" TargetMode="External"/><Relationship Id="rId31" Type="http://schemas.openxmlformats.org/officeDocument/2006/relationships/hyperlink" Target="consultantplus://offline/ref=593F2204D53A30845C15242D36F16BE6ACA33363C840C16E1CB8681037SDa3N" TargetMode="External"/><Relationship Id="rId44" Type="http://schemas.openxmlformats.org/officeDocument/2006/relationships/hyperlink" Target="consultantplus://offline/ref=593F2204D53A30845C15242D36F16BE6A9AC3F67C94F9C6414E16412S3a0N" TargetMode="External"/><Relationship Id="rId52" Type="http://schemas.openxmlformats.org/officeDocument/2006/relationships/hyperlink" Target="consultantplus://offline/ref=593F2204D53A30845C15242D36F16BE6AFA33E6AC947C16E1CB8681037SDa3N" TargetMode="External"/><Relationship Id="rId60" Type="http://schemas.openxmlformats.org/officeDocument/2006/relationships/hyperlink" Target="consultantplus://offline/ref=593F2204D53A30845C15242D36F16BE6AFAD3564CB45C16E1CB8681037SDa3N" TargetMode="External"/><Relationship Id="rId65" Type="http://schemas.openxmlformats.org/officeDocument/2006/relationships/hyperlink" Target="consultantplus://offline/ref=593F2204D53A30845C15242D36F16BE6AEA43660CC44C16E1CB8681037SDa3N" TargetMode="External"/><Relationship Id="rId73" Type="http://schemas.openxmlformats.org/officeDocument/2006/relationships/hyperlink" Target="consultantplus://offline/ref=593F2204D53A30845C15242D36F16BE6AFAD3F63C840C16E1CB8681037SDa3N" TargetMode="External"/><Relationship Id="rId78" Type="http://schemas.openxmlformats.org/officeDocument/2006/relationships/hyperlink" Target="consultantplus://offline/ref=593F2204D53A30845C15242D36F16BE6ACAC3766C847C16E1CB8681037SDa3N" TargetMode="External"/><Relationship Id="rId81" Type="http://schemas.openxmlformats.org/officeDocument/2006/relationships/hyperlink" Target="consultantplus://offline/ref=593F2204D53A30845C15242D36F16BE6AFAC366BC94DC16E1CB8681037SDa3N" TargetMode="External"/><Relationship Id="rId86" Type="http://schemas.openxmlformats.org/officeDocument/2006/relationships/hyperlink" Target="consultantplus://offline/ref=593F2204D53A30845C15242D36F16BE6AEA43467CD43C16E1CB8681037SDa3N" TargetMode="External"/><Relationship Id="rId94" Type="http://schemas.openxmlformats.org/officeDocument/2006/relationships/hyperlink" Target="consultantplus://offline/ref=593F2204D53A30845C15242D36F16BE6ACA4306BCA46C16E1CB8681037SDa3N" TargetMode="External"/><Relationship Id="rId99" Type="http://schemas.openxmlformats.org/officeDocument/2006/relationships/header" Target="header1.xml"/><Relationship Id="rId101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93F2204D53A30845C15242D36F16BE6AEA43660CD40C16E1CB8681037D387B940193F7D17AC7B09S4a9N" TargetMode="External"/><Relationship Id="rId13" Type="http://schemas.openxmlformats.org/officeDocument/2006/relationships/hyperlink" Target="consultantplus://offline/ref=593F2204D53A30845C15242D36F16BE6AEA43664C84DC16E1CB8681037D387B940193F7D17AF7FS0a9N" TargetMode="External"/><Relationship Id="rId18" Type="http://schemas.openxmlformats.org/officeDocument/2006/relationships/hyperlink" Target="consultantplus://offline/ref=593F2204D53A30845C152D3431F16BE6ABA73364CF46C16E1CB8681037SDa3N" TargetMode="External"/><Relationship Id="rId39" Type="http://schemas.openxmlformats.org/officeDocument/2006/relationships/hyperlink" Target="consultantplus://offline/ref=593F2204D53A30845C15242D36F16BE6AFAC3E61C941C16E1CB8681037SDa3N" TargetMode="External"/><Relationship Id="rId34" Type="http://schemas.openxmlformats.org/officeDocument/2006/relationships/hyperlink" Target="consultantplus://offline/ref=593F2204D53A30845C15242D36F16BE6AFAC3267CA41C16E1CB8681037SDa3N" TargetMode="External"/><Relationship Id="rId50" Type="http://schemas.openxmlformats.org/officeDocument/2006/relationships/hyperlink" Target="consultantplus://offline/ref=593F2204D53A30845C15242D36F16BE6AFAC3E60CD45C16E1CB8681037SDa3N" TargetMode="External"/><Relationship Id="rId55" Type="http://schemas.openxmlformats.org/officeDocument/2006/relationships/hyperlink" Target="consultantplus://offline/ref=593F2204D53A30845C15242D36F16BE6AFAD3F65CA4DC16E1CB8681037SDa3N" TargetMode="External"/><Relationship Id="rId76" Type="http://schemas.openxmlformats.org/officeDocument/2006/relationships/hyperlink" Target="consultantplus://offline/ref=593F2204D53A30845C152D3431F16BE6ABA13F64CC42C16E1CB8681037SDa3N" TargetMode="External"/><Relationship Id="rId97" Type="http://schemas.openxmlformats.org/officeDocument/2006/relationships/hyperlink" Target="consultantplus://offline/ref=593F2204D53A30845C15242D36F16BE6ACAD3E65C54DC16E1CB8681037SDa3N" TargetMode="External"/><Relationship Id="rId104" Type="http://schemas.openxmlformats.org/officeDocument/2006/relationships/footer" Target="footer3.xml"/><Relationship Id="rId7" Type="http://schemas.openxmlformats.org/officeDocument/2006/relationships/footnotes" Target="footnotes.xml"/><Relationship Id="rId71" Type="http://schemas.openxmlformats.org/officeDocument/2006/relationships/hyperlink" Target="consultantplus://offline/ref=593F2204D53A30845C15242D36F16BE6ACAD3566CE41C16E1CB8681037SDa3N" TargetMode="External"/><Relationship Id="rId92" Type="http://schemas.openxmlformats.org/officeDocument/2006/relationships/hyperlink" Target="consultantplus://offline/ref=593F2204D53A30845C15242D36F16BE6AEA43665C44CC16E1CB8681037SDa3N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593F2204D53A30845C15242D36F16BE6AFAC346BC546C16E1CB8681037SDa3N" TargetMode="External"/><Relationship Id="rId24" Type="http://schemas.openxmlformats.org/officeDocument/2006/relationships/hyperlink" Target="consultantplus://offline/ref=593F2204D53A30845C15242D36F16BE6AFA53266C940C16E1CB8681037SDa3N" TargetMode="External"/><Relationship Id="rId40" Type="http://schemas.openxmlformats.org/officeDocument/2006/relationships/hyperlink" Target="consultantplus://offline/ref=593F2204D53A30845C15242D36F16BE6ACAC3E6BCB40C16E1CB8681037SDa3N" TargetMode="External"/><Relationship Id="rId45" Type="http://schemas.openxmlformats.org/officeDocument/2006/relationships/hyperlink" Target="consultantplus://offline/ref=593F2204D53A30845C15242D36F16BE6AEAC3265CD4F9C6414E16412S3a0N" TargetMode="External"/><Relationship Id="rId66" Type="http://schemas.openxmlformats.org/officeDocument/2006/relationships/hyperlink" Target="consultantplus://offline/ref=593F2204D53A30845C15242D36F16BE6AEA43660CC45C16E1CB8681037SDa3N" TargetMode="External"/><Relationship Id="rId87" Type="http://schemas.openxmlformats.org/officeDocument/2006/relationships/hyperlink" Target="consultantplus://offline/ref=593F2204D53A30845C15242D36F16BE6AEA43464CE4DC16E1CB8681037SDa3N" TargetMode="External"/><Relationship Id="rId61" Type="http://schemas.openxmlformats.org/officeDocument/2006/relationships/hyperlink" Target="consultantplus://offline/ref=593F2204D53A30845C15242D36F16BE6AEA43663C54CC16E1CB8681037SDa3N" TargetMode="External"/><Relationship Id="rId82" Type="http://schemas.openxmlformats.org/officeDocument/2006/relationships/hyperlink" Target="consultantplus://offline/ref=593F2204D53A30845C15242D36F16BE6AEA43467CD40C16E1CB8681037SDa3N" TargetMode="External"/><Relationship Id="rId19" Type="http://schemas.openxmlformats.org/officeDocument/2006/relationships/hyperlink" Target="consultantplus://offline/ref=593F2204D53A30845C15242D36F16BE6ACA33560CF45C16E1CB8681037SDa3N" TargetMode="External"/><Relationship Id="rId14" Type="http://schemas.openxmlformats.org/officeDocument/2006/relationships/hyperlink" Target="consultantplus://offline/ref=593F2204D53A30845C15242D36F16BE6ACA53662C841C16E1CB8681037SDa3N" TargetMode="External"/><Relationship Id="rId30" Type="http://schemas.openxmlformats.org/officeDocument/2006/relationships/hyperlink" Target="consultantplus://offline/ref=593F2204D53A30845C15242D36F16BE6ACA13161CE45C16E1CB8681037SDa3N" TargetMode="External"/><Relationship Id="rId35" Type="http://schemas.openxmlformats.org/officeDocument/2006/relationships/hyperlink" Target="consultantplus://offline/ref=593F2204D53A30845C15242D36F16BE6ACA33061CA4CC16E1CB8681037SDa3N" TargetMode="External"/><Relationship Id="rId56" Type="http://schemas.openxmlformats.org/officeDocument/2006/relationships/hyperlink" Target="consultantplus://offline/ref=593F2204D53A30845C15242D36F16BE6AFAC3164CA41C16E1CB8681037SDa3N" TargetMode="External"/><Relationship Id="rId77" Type="http://schemas.openxmlformats.org/officeDocument/2006/relationships/hyperlink" Target="consultantplus://offline/ref=593F2204D53A30845C15242D36F16BE6ACA73261C441C16E1CB8681037SDa3N" TargetMode="External"/><Relationship Id="rId100" Type="http://schemas.openxmlformats.org/officeDocument/2006/relationships/header" Target="header2.xml"/><Relationship Id="rId105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593F2204D53A30845C15242D36F16BE6AFAD3263CB4DC16E1CB8681037SDa3N" TargetMode="External"/><Relationship Id="rId72" Type="http://schemas.openxmlformats.org/officeDocument/2006/relationships/hyperlink" Target="consultantplus://offline/ref=593F2204D53A30845C15242D36F16BE6ACA4306BCA46C16E1CB8681037SDa3N" TargetMode="External"/><Relationship Id="rId93" Type="http://schemas.openxmlformats.org/officeDocument/2006/relationships/hyperlink" Target="consultantplus://offline/ref=593F2204D53A30845C15242D36F16BE6AFAD316BCA43C16E1CB8681037SDa3N" TargetMode="External"/><Relationship Id="rId98" Type="http://schemas.openxmlformats.org/officeDocument/2006/relationships/hyperlink" Target="consultantplus://offline/ref=593F2204D53A30845C15242D36F16BE6ACA13464CC47C16E1CB8681037SDa3N" TargetMode="External"/><Relationship Id="rId3" Type="http://schemas.openxmlformats.org/officeDocument/2006/relationships/styles" Target="styles.xml"/><Relationship Id="rId25" Type="http://schemas.openxmlformats.org/officeDocument/2006/relationships/hyperlink" Target="consultantplus://offline/ref=593F2204D53A30845C15242D36F16BE6AFA53F62CA40C16E1CB8681037SDa3N" TargetMode="External"/><Relationship Id="rId46" Type="http://schemas.openxmlformats.org/officeDocument/2006/relationships/hyperlink" Target="consultantplus://offline/ref=593F2204D53A30845C15242D36F16BE6AFAC3F61CD43C16E1CB8681037SDa3N" TargetMode="External"/><Relationship Id="rId67" Type="http://schemas.openxmlformats.org/officeDocument/2006/relationships/hyperlink" Target="consultantplus://offline/ref=593F2204D53A30845C15242D36F16BE6AFAC3164CA47C16E1CB8681037SDa3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E96D9-4A9E-4725-8AB6-FBAA71B0A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8955</Words>
  <Characters>51048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Передрий Евгения Александровна</cp:lastModifiedBy>
  <cp:revision>3</cp:revision>
  <cp:lastPrinted>2018-10-05T12:49:00Z</cp:lastPrinted>
  <dcterms:created xsi:type="dcterms:W3CDTF">2018-10-05T11:46:00Z</dcterms:created>
  <dcterms:modified xsi:type="dcterms:W3CDTF">2018-10-05T12:49:00Z</dcterms:modified>
</cp:coreProperties>
</file>